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04535" w14:textId="77777777" w:rsidR="00D420C5" w:rsidRDefault="006E78E4" w:rsidP="006E78E4">
      <w:pPr>
        <w:jc w:val="center"/>
        <w:rPr>
          <w:rFonts w:asciiTheme="majorBidi" w:hAnsiTheme="majorBidi" w:cstheme="majorBidi"/>
          <w:b/>
          <w:bCs/>
          <w:sz w:val="24"/>
          <w:szCs w:val="24"/>
        </w:rPr>
      </w:pPr>
      <w:r w:rsidRPr="00D420C5">
        <w:rPr>
          <w:rFonts w:asciiTheme="majorBidi" w:hAnsiTheme="majorBidi" w:cstheme="majorBidi"/>
          <w:b/>
          <w:bCs/>
          <w:sz w:val="24"/>
          <w:szCs w:val="24"/>
        </w:rPr>
        <w:t xml:space="preserve">KİLİS 7 ARALIK ÜNİVERSİTESİ </w:t>
      </w:r>
    </w:p>
    <w:p w14:paraId="0E973798" w14:textId="47D2C65A" w:rsidR="006E78E4" w:rsidRPr="00D420C5" w:rsidRDefault="006E78E4" w:rsidP="006E78E4">
      <w:pPr>
        <w:jc w:val="center"/>
        <w:rPr>
          <w:rFonts w:asciiTheme="majorBidi" w:hAnsiTheme="majorBidi" w:cstheme="majorBidi"/>
          <w:b/>
          <w:bCs/>
          <w:sz w:val="24"/>
          <w:szCs w:val="24"/>
        </w:rPr>
      </w:pPr>
      <w:r w:rsidRPr="00D420C5">
        <w:rPr>
          <w:rFonts w:asciiTheme="majorBidi" w:hAnsiTheme="majorBidi" w:cstheme="majorBidi"/>
          <w:b/>
          <w:bCs/>
          <w:sz w:val="24"/>
          <w:szCs w:val="24"/>
        </w:rPr>
        <w:t>İLAHİYAT FAKÜLTESİ</w:t>
      </w:r>
    </w:p>
    <w:p w14:paraId="70E43A87" w14:textId="77777777" w:rsidR="00D420C5" w:rsidRDefault="006E78E4" w:rsidP="006E78E4">
      <w:pPr>
        <w:jc w:val="center"/>
        <w:rPr>
          <w:rFonts w:asciiTheme="majorBidi" w:hAnsiTheme="majorBidi" w:cstheme="majorBidi"/>
          <w:b/>
          <w:bCs/>
          <w:sz w:val="24"/>
          <w:szCs w:val="24"/>
        </w:rPr>
      </w:pPr>
      <w:r w:rsidRPr="00D420C5">
        <w:rPr>
          <w:rFonts w:asciiTheme="majorBidi" w:hAnsiTheme="majorBidi" w:cstheme="majorBidi"/>
          <w:b/>
          <w:bCs/>
          <w:sz w:val="24"/>
          <w:szCs w:val="24"/>
        </w:rPr>
        <w:t xml:space="preserve">DİNLER TARİHİ ANABİLİM DALI BAŞKANLIĞI </w:t>
      </w:r>
    </w:p>
    <w:p w14:paraId="18E2CE97" w14:textId="173BEC48" w:rsidR="006E78E4" w:rsidRPr="00D420C5" w:rsidRDefault="006E78E4" w:rsidP="006E78E4">
      <w:pPr>
        <w:jc w:val="center"/>
        <w:rPr>
          <w:rFonts w:asciiTheme="majorBidi" w:hAnsiTheme="majorBidi" w:cstheme="majorBidi"/>
          <w:sz w:val="24"/>
          <w:szCs w:val="24"/>
        </w:rPr>
      </w:pPr>
      <w:r w:rsidRPr="00D420C5">
        <w:rPr>
          <w:rFonts w:asciiTheme="majorBidi" w:hAnsiTheme="majorBidi" w:cstheme="majorBidi"/>
          <w:b/>
          <w:bCs/>
          <w:sz w:val="24"/>
          <w:szCs w:val="24"/>
        </w:rPr>
        <w:t>TOPLANTI TUTANAĞI</w:t>
      </w:r>
    </w:p>
    <w:p w14:paraId="0C785745" w14:textId="11987930" w:rsidR="006E78E4" w:rsidRPr="00D10C45" w:rsidRDefault="006E78E4" w:rsidP="006E78E4">
      <w:pPr>
        <w:rPr>
          <w:rFonts w:asciiTheme="majorBidi" w:hAnsiTheme="majorBidi" w:cstheme="majorBidi"/>
          <w:sz w:val="24"/>
          <w:szCs w:val="24"/>
        </w:rPr>
      </w:pPr>
      <w:r w:rsidRPr="00D420C5">
        <w:rPr>
          <w:rFonts w:asciiTheme="majorBidi" w:hAnsiTheme="majorBidi" w:cstheme="majorBidi"/>
          <w:b/>
          <w:bCs/>
          <w:sz w:val="24"/>
          <w:szCs w:val="24"/>
        </w:rPr>
        <w:t>Toplantı Tarihi</w:t>
      </w:r>
      <w:r w:rsidR="00D420C5">
        <w:rPr>
          <w:rFonts w:asciiTheme="majorBidi" w:hAnsiTheme="majorBidi" w:cstheme="majorBidi"/>
          <w:b/>
          <w:bCs/>
          <w:sz w:val="24"/>
          <w:szCs w:val="24"/>
        </w:rPr>
        <w:tab/>
      </w:r>
      <w:r w:rsidRPr="00D10C45">
        <w:rPr>
          <w:rFonts w:asciiTheme="majorBidi" w:hAnsiTheme="majorBidi" w:cstheme="majorBidi"/>
          <w:b/>
          <w:bCs/>
          <w:sz w:val="24"/>
          <w:szCs w:val="24"/>
        </w:rPr>
        <w:t>:</w:t>
      </w:r>
      <w:r w:rsidRPr="00D10C45">
        <w:rPr>
          <w:rFonts w:asciiTheme="majorBidi" w:hAnsiTheme="majorBidi" w:cstheme="majorBidi"/>
          <w:sz w:val="24"/>
          <w:szCs w:val="24"/>
        </w:rPr>
        <w:t xml:space="preserve"> </w:t>
      </w:r>
      <w:r w:rsidR="006D10A6">
        <w:rPr>
          <w:rFonts w:asciiTheme="majorBidi" w:hAnsiTheme="majorBidi" w:cstheme="majorBidi"/>
          <w:sz w:val="24"/>
          <w:szCs w:val="24"/>
        </w:rPr>
        <w:t>11</w:t>
      </w:r>
      <w:r w:rsidRPr="00D10C45">
        <w:rPr>
          <w:rFonts w:asciiTheme="majorBidi" w:hAnsiTheme="majorBidi" w:cstheme="majorBidi"/>
          <w:sz w:val="24"/>
          <w:szCs w:val="24"/>
        </w:rPr>
        <w:t>/0</w:t>
      </w:r>
      <w:r w:rsidR="006D10A6">
        <w:rPr>
          <w:rFonts w:asciiTheme="majorBidi" w:hAnsiTheme="majorBidi" w:cstheme="majorBidi"/>
          <w:sz w:val="24"/>
          <w:szCs w:val="24"/>
        </w:rPr>
        <w:t>9</w:t>
      </w:r>
      <w:r w:rsidRPr="00D10C45">
        <w:rPr>
          <w:rFonts w:asciiTheme="majorBidi" w:hAnsiTheme="majorBidi" w:cstheme="majorBidi"/>
          <w:sz w:val="24"/>
          <w:szCs w:val="24"/>
        </w:rPr>
        <w:t xml:space="preserve">/2026 </w:t>
      </w:r>
    </w:p>
    <w:p w14:paraId="31E3121B" w14:textId="4CBD5DE8" w:rsidR="006E78E4" w:rsidRPr="00D10C45" w:rsidRDefault="006E78E4" w:rsidP="006E78E4">
      <w:pPr>
        <w:rPr>
          <w:rFonts w:asciiTheme="majorBidi" w:hAnsiTheme="majorBidi" w:cstheme="majorBidi"/>
          <w:sz w:val="24"/>
          <w:szCs w:val="24"/>
        </w:rPr>
      </w:pPr>
      <w:r w:rsidRPr="00D10C45">
        <w:rPr>
          <w:rFonts w:asciiTheme="majorBidi" w:hAnsiTheme="majorBidi" w:cstheme="majorBidi"/>
          <w:b/>
          <w:bCs/>
          <w:sz w:val="24"/>
          <w:szCs w:val="24"/>
        </w:rPr>
        <w:t>Toplantı Saati</w:t>
      </w:r>
      <w:r w:rsidR="00D420C5" w:rsidRPr="00D10C45">
        <w:rPr>
          <w:rFonts w:asciiTheme="majorBidi" w:hAnsiTheme="majorBidi" w:cstheme="majorBidi"/>
          <w:b/>
          <w:bCs/>
          <w:sz w:val="24"/>
          <w:szCs w:val="24"/>
        </w:rPr>
        <w:tab/>
      </w:r>
      <w:r w:rsidRPr="00D10C45">
        <w:rPr>
          <w:rFonts w:asciiTheme="majorBidi" w:hAnsiTheme="majorBidi" w:cstheme="majorBidi"/>
          <w:b/>
          <w:bCs/>
          <w:sz w:val="24"/>
          <w:szCs w:val="24"/>
        </w:rPr>
        <w:t>:</w:t>
      </w:r>
      <w:r w:rsidRPr="00D10C45">
        <w:rPr>
          <w:rFonts w:asciiTheme="majorBidi" w:hAnsiTheme="majorBidi" w:cstheme="majorBidi"/>
          <w:sz w:val="24"/>
          <w:szCs w:val="24"/>
        </w:rPr>
        <w:t xml:space="preserve"> 10:30</w:t>
      </w:r>
    </w:p>
    <w:p w14:paraId="6C4B994B" w14:textId="38389BF1" w:rsidR="006E78E4" w:rsidRPr="00D10C45" w:rsidRDefault="006E78E4" w:rsidP="006E78E4">
      <w:pPr>
        <w:rPr>
          <w:rFonts w:asciiTheme="majorBidi" w:hAnsiTheme="majorBidi" w:cstheme="majorBidi"/>
          <w:sz w:val="24"/>
          <w:szCs w:val="24"/>
        </w:rPr>
      </w:pPr>
      <w:r w:rsidRPr="00D10C45">
        <w:rPr>
          <w:rFonts w:asciiTheme="majorBidi" w:hAnsiTheme="majorBidi" w:cstheme="majorBidi"/>
          <w:b/>
          <w:bCs/>
          <w:sz w:val="24"/>
          <w:szCs w:val="24"/>
        </w:rPr>
        <w:t>Toplantı Yeri</w:t>
      </w:r>
      <w:r w:rsidR="00D420C5" w:rsidRPr="00D10C45">
        <w:rPr>
          <w:rFonts w:asciiTheme="majorBidi" w:hAnsiTheme="majorBidi" w:cstheme="majorBidi"/>
          <w:b/>
          <w:bCs/>
          <w:sz w:val="24"/>
          <w:szCs w:val="24"/>
        </w:rPr>
        <w:tab/>
      </w:r>
      <w:r w:rsidR="00D420C5" w:rsidRPr="00D10C45">
        <w:rPr>
          <w:rFonts w:asciiTheme="majorBidi" w:hAnsiTheme="majorBidi" w:cstheme="majorBidi"/>
          <w:b/>
          <w:bCs/>
          <w:sz w:val="24"/>
          <w:szCs w:val="24"/>
        </w:rPr>
        <w:tab/>
      </w:r>
      <w:r w:rsidRPr="00D10C45">
        <w:rPr>
          <w:rFonts w:asciiTheme="majorBidi" w:hAnsiTheme="majorBidi" w:cstheme="majorBidi"/>
          <w:b/>
          <w:bCs/>
          <w:sz w:val="24"/>
          <w:szCs w:val="24"/>
        </w:rPr>
        <w:t>:</w:t>
      </w:r>
      <w:r w:rsidRPr="00D10C45">
        <w:rPr>
          <w:rFonts w:asciiTheme="majorBidi" w:hAnsiTheme="majorBidi" w:cstheme="majorBidi"/>
          <w:sz w:val="24"/>
          <w:szCs w:val="24"/>
        </w:rPr>
        <w:t xml:space="preserve"> </w:t>
      </w:r>
      <w:r w:rsidR="008A061D" w:rsidRPr="00D10C45">
        <w:rPr>
          <w:rFonts w:asciiTheme="majorBidi" w:hAnsiTheme="majorBidi" w:cstheme="majorBidi"/>
          <w:sz w:val="24"/>
          <w:szCs w:val="24"/>
        </w:rPr>
        <w:t>B9 Numaralı Oda</w:t>
      </w:r>
    </w:p>
    <w:p w14:paraId="501C3306" w14:textId="7FCA7FB1" w:rsidR="006E78E4" w:rsidRPr="00D10C45" w:rsidRDefault="006E78E4" w:rsidP="006E78E4">
      <w:pPr>
        <w:rPr>
          <w:rFonts w:asciiTheme="majorBidi" w:hAnsiTheme="majorBidi" w:cstheme="majorBidi"/>
          <w:sz w:val="24"/>
          <w:szCs w:val="24"/>
        </w:rPr>
      </w:pPr>
      <w:r w:rsidRPr="00D10C45">
        <w:rPr>
          <w:rFonts w:asciiTheme="majorBidi" w:hAnsiTheme="majorBidi" w:cstheme="majorBidi"/>
          <w:b/>
          <w:bCs/>
          <w:sz w:val="24"/>
          <w:szCs w:val="24"/>
        </w:rPr>
        <w:t>Toplantı No</w:t>
      </w:r>
      <w:r w:rsidR="00D420C5" w:rsidRPr="00D10C45">
        <w:rPr>
          <w:rFonts w:asciiTheme="majorBidi" w:hAnsiTheme="majorBidi" w:cstheme="majorBidi"/>
          <w:b/>
          <w:bCs/>
          <w:sz w:val="24"/>
          <w:szCs w:val="24"/>
        </w:rPr>
        <w:tab/>
      </w:r>
      <w:r w:rsidR="00D420C5" w:rsidRPr="00D10C45">
        <w:rPr>
          <w:rFonts w:asciiTheme="majorBidi" w:hAnsiTheme="majorBidi" w:cstheme="majorBidi"/>
          <w:b/>
          <w:bCs/>
          <w:sz w:val="24"/>
          <w:szCs w:val="24"/>
        </w:rPr>
        <w:tab/>
      </w:r>
      <w:r w:rsidRPr="00D10C45">
        <w:rPr>
          <w:rFonts w:asciiTheme="majorBidi" w:hAnsiTheme="majorBidi" w:cstheme="majorBidi"/>
          <w:b/>
          <w:bCs/>
          <w:sz w:val="24"/>
          <w:szCs w:val="24"/>
        </w:rPr>
        <w:t>:</w:t>
      </w:r>
      <w:r w:rsidRPr="00D10C45">
        <w:rPr>
          <w:rFonts w:asciiTheme="majorBidi" w:hAnsiTheme="majorBidi" w:cstheme="majorBidi"/>
          <w:sz w:val="24"/>
          <w:szCs w:val="24"/>
        </w:rPr>
        <w:t xml:space="preserve"> 2026 / </w:t>
      </w:r>
      <w:r w:rsidR="005B0714">
        <w:rPr>
          <w:rFonts w:asciiTheme="majorBidi" w:hAnsiTheme="majorBidi" w:cstheme="majorBidi"/>
          <w:sz w:val="24"/>
          <w:szCs w:val="24"/>
        </w:rPr>
        <w:t>6</w:t>
      </w:r>
    </w:p>
    <w:p w14:paraId="4E050EF9" w14:textId="3ACA0BE8" w:rsidR="00D420C5" w:rsidRPr="00D420C5" w:rsidRDefault="00D420C5" w:rsidP="006D10A6">
      <w:pPr>
        <w:ind w:firstLine="708"/>
        <w:jc w:val="both"/>
        <w:rPr>
          <w:rFonts w:asciiTheme="majorBidi" w:hAnsiTheme="majorBidi" w:cstheme="majorBidi"/>
          <w:sz w:val="24"/>
          <w:szCs w:val="24"/>
        </w:rPr>
      </w:pPr>
      <w:r w:rsidRPr="00D10C45">
        <w:rPr>
          <w:rFonts w:asciiTheme="majorBidi" w:hAnsiTheme="majorBidi" w:cstheme="majorBidi"/>
          <w:sz w:val="24"/>
          <w:szCs w:val="24"/>
        </w:rPr>
        <w:t xml:space="preserve">Dinler Tarihi Anabilim Dalı </w:t>
      </w:r>
      <w:r w:rsidR="006D10A6">
        <w:rPr>
          <w:rFonts w:asciiTheme="majorBidi" w:hAnsiTheme="majorBidi" w:cstheme="majorBidi"/>
          <w:sz w:val="24"/>
          <w:szCs w:val="24"/>
        </w:rPr>
        <w:t>Eylül</w:t>
      </w:r>
      <w:r w:rsidR="00FD0940" w:rsidRPr="00D10C45">
        <w:rPr>
          <w:rFonts w:asciiTheme="majorBidi" w:hAnsiTheme="majorBidi" w:cstheme="majorBidi"/>
          <w:sz w:val="24"/>
          <w:szCs w:val="24"/>
        </w:rPr>
        <w:t xml:space="preserve"> ayı toplantısı </w:t>
      </w:r>
      <w:r w:rsidR="006D10A6">
        <w:rPr>
          <w:rFonts w:asciiTheme="majorBidi" w:hAnsiTheme="majorBidi" w:cstheme="majorBidi"/>
          <w:sz w:val="24"/>
          <w:szCs w:val="24"/>
        </w:rPr>
        <w:t>11</w:t>
      </w:r>
      <w:r w:rsidRPr="00D10C45">
        <w:rPr>
          <w:rFonts w:asciiTheme="majorBidi" w:hAnsiTheme="majorBidi" w:cstheme="majorBidi"/>
          <w:sz w:val="24"/>
          <w:szCs w:val="24"/>
        </w:rPr>
        <w:t>/0</w:t>
      </w:r>
      <w:r w:rsidR="006D10A6">
        <w:rPr>
          <w:rFonts w:asciiTheme="majorBidi" w:hAnsiTheme="majorBidi" w:cstheme="majorBidi"/>
          <w:sz w:val="24"/>
          <w:szCs w:val="24"/>
        </w:rPr>
        <w:t>9</w:t>
      </w:r>
      <w:r w:rsidRPr="00D10C45">
        <w:rPr>
          <w:rFonts w:asciiTheme="majorBidi" w:hAnsiTheme="majorBidi" w:cstheme="majorBidi"/>
          <w:sz w:val="24"/>
          <w:szCs w:val="24"/>
        </w:rPr>
        <w:t xml:space="preserve">/2026 tarihinde </w:t>
      </w:r>
      <w:r w:rsidR="008A061D" w:rsidRPr="00D10C45">
        <w:rPr>
          <w:rFonts w:asciiTheme="majorBidi" w:hAnsiTheme="majorBidi" w:cstheme="majorBidi"/>
          <w:sz w:val="24"/>
          <w:szCs w:val="24"/>
        </w:rPr>
        <w:t>(</w:t>
      </w:r>
      <w:r w:rsidR="00F8267F">
        <w:rPr>
          <w:rFonts w:asciiTheme="majorBidi" w:hAnsiTheme="majorBidi" w:cstheme="majorBidi"/>
          <w:sz w:val="24"/>
          <w:szCs w:val="24"/>
        </w:rPr>
        <w:t>Cuma</w:t>
      </w:r>
      <w:r w:rsidRPr="00D10C45">
        <w:rPr>
          <w:rFonts w:asciiTheme="majorBidi" w:hAnsiTheme="majorBidi" w:cstheme="majorBidi"/>
          <w:sz w:val="24"/>
          <w:szCs w:val="24"/>
        </w:rPr>
        <w:t xml:space="preserve"> günü</w:t>
      </w:r>
      <w:r w:rsidR="008A061D" w:rsidRPr="00D10C45">
        <w:rPr>
          <w:rFonts w:asciiTheme="majorBidi" w:hAnsiTheme="majorBidi" w:cstheme="majorBidi"/>
          <w:sz w:val="24"/>
          <w:szCs w:val="24"/>
        </w:rPr>
        <w:t>)</w:t>
      </w:r>
      <w:r w:rsidRPr="00D10C45">
        <w:rPr>
          <w:rFonts w:asciiTheme="majorBidi" w:hAnsiTheme="majorBidi" w:cstheme="majorBidi"/>
          <w:sz w:val="24"/>
          <w:szCs w:val="24"/>
        </w:rPr>
        <w:t xml:space="preserve"> saat 10:30’da </w:t>
      </w:r>
      <w:r w:rsidR="006715DD" w:rsidRPr="00D10C45">
        <w:rPr>
          <w:rFonts w:asciiTheme="majorBidi" w:hAnsiTheme="majorBidi" w:cstheme="majorBidi"/>
          <w:sz w:val="24"/>
          <w:szCs w:val="24"/>
        </w:rPr>
        <w:t>Dr. Öğr. Üyesi Muhammet ZUHUR</w:t>
      </w:r>
      <w:r w:rsidRPr="00D10C45">
        <w:rPr>
          <w:rFonts w:asciiTheme="majorBidi" w:hAnsiTheme="majorBidi" w:cstheme="majorBidi"/>
          <w:sz w:val="24"/>
          <w:szCs w:val="24"/>
        </w:rPr>
        <w:t xml:space="preserve"> başkanlığında </w:t>
      </w:r>
      <w:r w:rsidR="00FD0940" w:rsidRPr="00D10C45">
        <w:rPr>
          <w:rFonts w:asciiTheme="majorBidi" w:hAnsiTheme="majorBidi" w:cstheme="majorBidi"/>
          <w:sz w:val="24"/>
          <w:szCs w:val="24"/>
        </w:rPr>
        <w:t>gerçekleştirilmiştir.</w:t>
      </w:r>
      <w:r w:rsidRPr="00D10C45">
        <w:rPr>
          <w:rFonts w:asciiTheme="majorBidi" w:hAnsiTheme="majorBidi" w:cstheme="majorBidi"/>
          <w:sz w:val="24"/>
          <w:szCs w:val="24"/>
        </w:rPr>
        <w:t xml:space="preserve"> Toplantıda aşağıdaki gündem maddeleri görüşülmüştür.</w:t>
      </w:r>
    </w:p>
    <w:p w14:paraId="278FCF81" w14:textId="77777777" w:rsidR="005B0714" w:rsidRDefault="005B0714" w:rsidP="006E78E4">
      <w:pPr>
        <w:jc w:val="center"/>
        <w:rPr>
          <w:rFonts w:asciiTheme="majorBidi" w:hAnsiTheme="majorBidi" w:cstheme="majorBidi"/>
          <w:b/>
          <w:bCs/>
          <w:sz w:val="24"/>
          <w:szCs w:val="24"/>
        </w:rPr>
      </w:pPr>
    </w:p>
    <w:p w14:paraId="44E6C66F" w14:textId="6D63DCE6" w:rsidR="006E78E4" w:rsidRPr="00D420C5" w:rsidRDefault="006E78E4" w:rsidP="006E78E4">
      <w:pPr>
        <w:jc w:val="center"/>
        <w:rPr>
          <w:rFonts w:asciiTheme="majorBidi" w:hAnsiTheme="majorBidi" w:cstheme="majorBidi"/>
          <w:b/>
          <w:bCs/>
          <w:sz w:val="24"/>
          <w:szCs w:val="24"/>
        </w:rPr>
      </w:pPr>
      <w:r w:rsidRPr="00D420C5">
        <w:rPr>
          <w:rFonts w:asciiTheme="majorBidi" w:hAnsiTheme="majorBidi" w:cstheme="majorBidi"/>
          <w:b/>
          <w:bCs/>
          <w:sz w:val="24"/>
          <w:szCs w:val="24"/>
        </w:rPr>
        <w:t>GÜNDEM MADDELERİ</w:t>
      </w:r>
    </w:p>
    <w:p w14:paraId="6457606C" w14:textId="193C1EA0" w:rsidR="006E78E4" w:rsidRPr="00D420C5" w:rsidRDefault="006E78E4" w:rsidP="00AC2055">
      <w:pPr>
        <w:spacing w:after="0"/>
        <w:rPr>
          <w:rFonts w:asciiTheme="majorBidi" w:hAnsiTheme="majorBidi" w:cstheme="majorBidi"/>
          <w:sz w:val="24"/>
          <w:szCs w:val="24"/>
        </w:rPr>
      </w:pPr>
      <w:r w:rsidRPr="00D420C5">
        <w:rPr>
          <w:rFonts w:asciiTheme="majorBidi" w:hAnsiTheme="majorBidi" w:cstheme="majorBidi"/>
          <w:sz w:val="24"/>
          <w:szCs w:val="24"/>
        </w:rPr>
        <w:t>1. Açılış</w:t>
      </w:r>
    </w:p>
    <w:p w14:paraId="62B0640F" w14:textId="7C4F372F" w:rsidR="006E78E4" w:rsidRPr="00D420C5" w:rsidRDefault="00C12D5B" w:rsidP="00AC2055">
      <w:pPr>
        <w:spacing w:after="0"/>
        <w:rPr>
          <w:rFonts w:asciiTheme="majorBidi" w:hAnsiTheme="majorBidi" w:cstheme="majorBidi"/>
          <w:sz w:val="24"/>
          <w:szCs w:val="24"/>
        </w:rPr>
      </w:pPr>
      <w:r>
        <w:rPr>
          <w:rFonts w:asciiTheme="majorBidi" w:hAnsiTheme="majorBidi" w:cstheme="majorBidi"/>
          <w:sz w:val="24"/>
          <w:szCs w:val="24"/>
        </w:rPr>
        <w:t xml:space="preserve">2. </w:t>
      </w:r>
      <w:r w:rsidR="006D10A6">
        <w:rPr>
          <w:rFonts w:asciiTheme="majorBidi" w:hAnsiTheme="majorBidi" w:cstheme="majorBidi"/>
          <w:sz w:val="24"/>
          <w:szCs w:val="24"/>
        </w:rPr>
        <w:t>2026-2027 Eğitim-Öğretim Yılı Güz Dönemi Ders Hazırlıkları</w:t>
      </w:r>
    </w:p>
    <w:p w14:paraId="02DE1C0E" w14:textId="3FCA97A2" w:rsidR="006E78E4" w:rsidRDefault="006E78E4" w:rsidP="00AC2055">
      <w:pPr>
        <w:spacing w:after="0"/>
        <w:rPr>
          <w:rFonts w:asciiTheme="majorBidi" w:hAnsiTheme="majorBidi" w:cstheme="majorBidi"/>
          <w:sz w:val="24"/>
          <w:szCs w:val="24"/>
        </w:rPr>
      </w:pPr>
      <w:r w:rsidRPr="00D420C5">
        <w:rPr>
          <w:rFonts w:asciiTheme="majorBidi" w:hAnsiTheme="majorBidi" w:cstheme="majorBidi"/>
          <w:sz w:val="24"/>
          <w:szCs w:val="24"/>
        </w:rPr>
        <w:t xml:space="preserve">3. </w:t>
      </w:r>
      <w:r w:rsidR="005B0714" w:rsidRPr="005B0714">
        <w:rPr>
          <w:rFonts w:asciiTheme="majorBidi" w:hAnsiTheme="majorBidi" w:cstheme="majorBidi"/>
          <w:sz w:val="24"/>
          <w:szCs w:val="24"/>
        </w:rPr>
        <w:t>YÖKSİS ve Akademik Profil Bilgilerinin Güncellenmesi</w:t>
      </w:r>
    </w:p>
    <w:p w14:paraId="7B53D813" w14:textId="643C9297" w:rsidR="005B0714" w:rsidRPr="00D420C5" w:rsidRDefault="005B0714" w:rsidP="00AC2055">
      <w:pPr>
        <w:spacing w:after="0"/>
        <w:rPr>
          <w:rFonts w:asciiTheme="majorBidi" w:hAnsiTheme="majorBidi" w:cstheme="majorBidi"/>
          <w:sz w:val="24"/>
          <w:szCs w:val="24"/>
        </w:rPr>
      </w:pPr>
      <w:r>
        <w:rPr>
          <w:rFonts w:asciiTheme="majorBidi" w:hAnsiTheme="majorBidi" w:cstheme="majorBidi"/>
          <w:sz w:val="24"/>
          <w:szCs w:val="24"/>
        </w:rPr>
        <w:t xml:space="preserve">4. </w:t>
      </w:r>
      <w:r w:rsidRPr="005B0714">
        <w:rPr>
          <w:rFonts w:asciiTheme="majorBidi" w:hAnsiTheme="majorBidi" w:cstheme="majorBidi"/>
          <w:sz w:val="24"/>
          <w:szCs w:val="24"/>
        </w:rPr>
        <w:t>Öğrenci Kalite El Kitabı</w:t>
      </w:r>
      <w:r>
        <w:rPr>
          <w:rFonts w:asciiTheme="majorBidi" w:hAnsiTheme="majorBidi" w:cstheme="majorBidi"/>
          <w:sz w:val="24"/>
          <w:szCs w:val="24"/>
        </w:rPr>
        <w:t>’</w:t>
      </w:r>
      <w:r w:rsidRPr="005B0714">
        <w:rPr>
          <w:rFonts w:asciiTheme="majorBidi" w:hAnsiTheme="majorBidi" w:cstheme="majorBidi"/>
          <w:sz w:val="24"/>
          <w:szCs w:val="24"/>
        </w:rPr>
        <w:t>nın Tanıtılması</w:t>
      </w:r>
    </w:p>
    <w:p w14:paraId="3FE908DA" w14:textId="041D2149" w:rsidR="006E78E4" w:rsidRPr="00D420C5" w:rsidRDefault="005B0714" w:rsidP="00AC2055">
      <w:pPr>
        <w:spacing w:after="0"/>
        <w:rPr>
          <w:rFonts w:asciiTheme="majorBidi" w:hAnsiTheme="majorBidi" w:cstheme="majorBidi"/>
          <w:sz w:val="24"/>
          <w:szCs w:val="24"/>
        </w:rPr>
      </w:pPr>
      <w:r>
        <w:rPr>
          <w:rFonts w:asciiTheme="majorBidi" w:hAnsiTheme="majorBidi" w:cstheme="majorBidi"/>
          <w:sz w:val="24"/>
          <w:szCs w:val="24"/>
        </w:rPr>
        <w:t>5</w:t>
      </w:r>
      <w:r w:rsidR="006E78E4" w:rsidRPr="00D420C5">
        <w:rPr>
          <w:rFonts w:asciiTheme="majorBidi" w:hAnsiTheme="majorBidi" w:cstheme="majorBidi"/>
          <w:sz w:val="24"/>
          <w:szCs w:val="24"/>
        </w:rPr>
        <w:t xml:space="preserve">. </w:t>
      </w:r>
      <w:r w:rsidR="00AC2055">
        <w:rPr>
          <w:rFonts w:asciiTheme="majorBidi" w:hAnsiTheme="majorBidi" w:cstheme="majorBidi"/>
          <w:sz w:val="24"/>
          <w:szCs w:val="24"/>
        </w:rPr>
        <w:t>Kapanış</w:t>
      </w:r>
    </w:p>
    <w:p w14:paraId="3E3C9A28" w14:textId="2B1E4796" w:rsidR="006E78E4" w:rsidRPr="00D420C5" w:rsidRDefault="006E78E4" w:rsidP="006E78E4">
      <w:pPr>
        <w:jc w:val="center"/>
        <w:rPr>
          <w:rFonts w:asciiTheme="majorBidi" w:hAnsiTheme="majorBidi" w:cstheme="majorBidi"/>
          <w:b/>
          <w:bCs/>
          <w:sz w:val="24"/>
          <w:szCs w:val="24"/>
        </w:rPr>
      </w:pPr>
      <w:r w:rsidRPr="00D420C5">
        <w:rPr>
          <w:rFonts w:asciiTheme="majorBidi" w:hAnsiTheme="majorBidi" w:cstheme="majorBidi"/>
          <w:b/>
          <w:bCs/>
          <w:sz w:val="24"/>
          <w:szCs w:val="24"/>
        </w:rPr>
        <w:t>GÖRÜŞMELER VE ALINAN KARARLAR</w:t>
      </w:r>
    </w:p>
    <w:p w14:paraId="3FBA5FA1" w14:textId="630FDF25" w:rsidR="006E78E4" w:rsidRPr="00D420C5" w:rsidRDefault="006E78E4" w:rsidP="0098676C">
      <w:pPr>
        <w:jc w:val="both"/>
        <w:rPr>
          <w:rFonts w:asciiTheme="majorBidi" w:hAnsiTheme="majorBidi" w:cstheme="majorBidi"/>
          <w:sz w:val="24"/>
          <w:szCs w:val="24"/>
        </w:rPr>
      </w:pPr>
      <w:r w:rsidRPr="00D420C5">
        <w:rPr>
          <w:rFonts w:asciiTheme="majorBidi" w:hAnsiTheme="majorBidi" w:cstheme="majorBidi"/>
          <w:b/>
          <w:bCs/>
          <w:sz w:val="24"/>
          <w:szCs w:val="24"/>
        </w:rPr>
        <w:t>Madde 1:</w:t>
      </w:r>
      <w:r w:rsidRPr="00D420C5">
        <w:rPr>
          <w:rFonts w:asciiTheme="majorBidi" w:hAnsiTheme="majorBidi" w:cstheme="majorBidi"/>
          <w:sz w:val="24"/>
          <w:szCs w:val="24"/>
        </w:rPr>
        <w:t xml:space="preserve"> </w:t>
      </w:r>
      <w:r w:rsidR="00D420C5">
        <w:rPr>
          <w:rFonts w:asciiTheme="majorBidi" w:hAnsiTheme="majorBidi" w:cstheme="majorBidi"/>
          <w:sz w:val="24"/>
          <w:szCs w:val="24"/>
        </w:rPr>
        <w:t xml:space="preserve">Dinler Tarihi </w:t>
      </w:r>
      <w:r w:rsidRPr="00D420C5">
        <w:rPr>
          <w:rFonts w:asciiTheme="majorBidi" w:hAnsiTheme="majorBidi" w:cstheme="majorBidi"/>
          <w:sz w:val="24"/>
          <w:szCs w:val="24"/>
        </w:rPr>
        <w:t xml:space="preserve">Anabilim </w:t>
      </w:r>
      <w:r w:rsidR="00D420C5">
        <w:rPr>
          <w:rFonts w:asciiTheme="majorBidi" w:hAnsiTheme="majorBidi" w:cstheme="majorBidi"/>
          <w:sz w:val="24"/>
          <w:szCs w:val="24"/>
        </w:rPr>
        <w:t>D</w:t>
      </w:r>
      <w:r w:rsidRPr="00D420C5">
        <w:rPr>
          <w:rFonts w:asciiTheme="majorBidi" w:hAnsiTheme="majorBidi" w:cstheme="majorBidi"/>
          <w:sz w:val="24"/>
          <w:szCs w:val="24"/>
        </w:rPr>
        <w:t xml:space="preserve">alı </w:t>
      </w:r>
      <w:r w:rsidR="00D420C5">
        <w:rPr>
          <w:rFonts w:asciiTheme="majorBidi" w:hAnsiTheme="majorBidi" w:cstheme="majorBidi"/>
          <w:sz w:val="24"/>
          <w:szCs w:val="24"/>
        </w:rPr>
        <w:t>A</w:t>
      </w:r>
      <w:r w:rsidRPr="00D420C5">
        <w:rPr>
          <w:rFonts w:asciiTheme="majorBidi" w:hAnsiTheme="majorBidi" w:cstheme="majorBidi"/>
          <w:sz w:val="24"/>
          <w:szCs w:val="24"/>
        </w:rPr>
        <w:t xml:space="preserve">raştırma </w:t>
      </w:r>
      <w:r w:rsidR="00D420C5">
        <w:rPr>
          <w:rFonts w:asciiTheme="majorBidi" w:hAnsiTheme="majorBidi" w:cstheme="majorBidi"/>
          <w:sz w:val="24"/>
          <w:szCs w:val="24"/>
        </w:rPr>
        <w:t>G</w:t>
      </w:r>
      <w:r w:rsidRPr="00D420C5">
        <w:rPr>
          <w:rFonts w:asciiTheme="majorBidi" w:hAnsiTheme="majorBidi" w:cstheme="majorBidi"/>
          <w:sz w:val="24"/>
          <w:szCs w:val="24"/>
        </w:rPr>
        <w:t>örevlisi</w:t>
      </w:r>
      <w:r w:rsidR="00D420C5">
        <w:rPr>
          <w:rFonts w:asciiTheme="majorBidi" w:hAnsiTheme="majorBidi" w:cstheme="majorBidi"/>
          <w:sz w:val="24"/>
          <w:szCs w:val="24"/>
        </w:rPr>
        <w:t xml:space="preserve"> Nisa Yağmur Yapıcı’nın</w:t>
      </w:r>
      <w:r w:rsidRPr="00D420C5">
        <w:rPr>
          <w:rFonts w:asciiTheme="majorBidi" w:hAnsiTheme="majorBidi" w:cstheme="majorBidi"/>
          <w:sz w:val="24"/>
          <w:szCs w:val="24"/>
        </w:rPr>
        <w:t xml:space="preserve"> TÜBİTAK</w:t>
      </w:r>
      <w:r w:rsidR="0048487A">
        <w:rPr>
          <w:rFonts w:asciiTheme="majorBidi" w:hAnsiTheme="majorBidi" w:cstheme="majorBidi"/>
          <w:sz w:val="24"/>
          <w:szCs w:val="24"/>
        </w:rPr>
        <w:t xml:space="preserve"> 2214 Yurt Dışı Doktora Sırası Araştırma Bursu</w:t>
      </w:r>
      <w:r w:rsidRPr="00D420C5">
        <w:rPr>
          <w:rFonts w:asciiTheme="majorBidi" w:hAnsiTheme="majorBidi" w:cstheme="majorBidi"/>
          <w:sz w:val="24"/>
          <w:szCs w:val="24"/>
        </w:rPr>
        <w:t xml:space="preserve"> kapsamında izinli olması nedeniyle, toplantı Felsefe ve Din Bilimleri Bölüm Başkanı Doç. Dr. Muharrem ŞAHİNER ile Dinler Tarihi Anabilim Dalı Başkanı </w:t>
      </w:r>
      <w:r w:rsidR="00FD0940">
        <w:rPr>
          <w:rFonts w:asciiTheme="majorBidi" w:hAnsiTheme="majorBidi" w:cstheme="majorBidi"/>
          <w:sz w:val="24"/>
          <w:szCs w:val="24"/>
        </w:rPr>
        <w:t xml:space="preserve">Dr. Öğr. Üyesi </w:t>
      </w:r>
      <w:r w:rsidRPr="00D420C5">
        <w:rPr>
          <w:rFonts w:asciiTheme="majorBidi" w:hAnsiTheme="majorBidi" w:cstheme="majorBidi"/>
          <w:sz w:val="24"/>
          <w:szCs w:val="24"/>
        </w:rPr>
        <w:t>Muhammet ZUHUR’un katılımıyla gerçekleştirilmiştir. Gündem maddeleri okunarak onaylanmış ve görüşmelere başlanmıştır.</w:t>
      </w:r>
    </w:p>
    <w:p w14:paraId="289D665C" w14:textId="22C23CA2" w:rsidR="0098676C" w:rsidRPr="0098676C" w:rsidRDefault="006E78E4" w:rsidP="005B0714">
      <w:pPr>
        <w:jc w:val="both"/>
        <w:rPr>
          <w:rFonts w:asciiTheme="majorBidi" w:hAnsiTheme="majorBidi" w:cstheme="majorBidi"/>
          <w:sz w:val="24"/>
          <w:szCs w:val="24"/>
        </w:rPr>
      </w:pPr>
      <w:r w:rsidRPr="00D420C5">
        <w:rPr>
          <w:rFonts w:asciiTheme="majorBidi" w:hAnsiTheme="majorBidi" w:cstheme="majorBidi"/>
          <w:b/>
          <w:bCs/>
          <w:sz w:val="24"/>
          <w:szCs w:val="24"/>
        </w:rPr>
        <w:t>Madde 2:</w:t>
      </w:r>
      <w:r w:rsidRPr="00D420C5">
        <w:rPr>
          <w:rFonts w:asciiTheme="majorBidi" w:hAnsiTheme="majorBidi" w:cstheme="majorBidi"/>
          <w:sz w:val="24"/>
          <w:szCs w:val="24"/>
        </w:rPr>
        <w:t xml:space="preserve"> </w:t>
      </w:r>
      <w:r w:rsidR="00C27F6F" w:rsidRPr="00C27F6F">
        <w:rPr>
          <w:rFonts w:asciiTheme="majorBidi" w:hAnsiTheme="majorBidi" w:cstheme="majorBidi"/>
          <w:sz w:val="24"/>
          <w:szCs w:val="24"/>
        </w:rPr>
        <w:t xml:space="preserve">Dekanlık makamının </w:t>
      </w:r>
      <w:r w:rsidR="005B0714" w:rsidRPr="00C27F6F">
        <w:rPr>
          <w:rFonts w:asciiTheme="majorBidi" w:hAnsiTheme="majorBidi" w:cstheme="majorBidi"/>
          <w:sz w:val="24"/>
          <w:szCs w:val="24"/>
        </w:rPr>
        <w:t xml:space="preserve">E-79347614-100-125848 sayılı ve 31.08.2026 tarihli Yeni Dönem Hazırlıkları Hk. yazısı ile E-79347614-100-126359 sayılı ve 04.09.2026 tarihli 2026–2027 Eğitim-Öğretim Yılı Güz Yarıyılı Ders Programı ve Ders Dağılımı Hk. </w:t>
      </w:r>
      <w:r w:rsidR="00C27F6F">
        <w:rPr>
          <w:rFonts w:asciiTheme="majorBidi" w:hAnsiTheme="majorBidi" w:cstheme="majorBidi"/>
          <w:sz w:val="24"/>
          <w:szCs w:val="24"/>
        </w:rPr>
        <w:t>y</w:t>
      </w:r>
      <w:r w:rsidR="005B0714" w:rsidRPr="00C27F6F">
        <w:rPr>
          <w:rFonts w:asciiTheme="majorBidi" w:hAnsiTheme="majorBidi" w:cstheme="majorBidi"/>
          <w:sz w:val="24"/>
          <w:szCs w:val="24"/>
        </w:rPr>
        <w:t>azısına istinaden y</w:t>
      </w:r>
      <w:r w:rsidR="006D10A6" w:rsidRPr="00C27F6F">
        <w:rPr>
          <w:rFonts w:asciiTheme="majorBidi" w:hAnsiTheme="majorBidi" w:cstheme="majorBidi"/>
          <w:sz w:val="24"/>
          <w:szCs w:val="24"/>
        </w:rPr>
        <w:t>eni eğitim-öğretim dönemi</w:t>
      </w:r>
      <w:r w:rsidR="006D10A6" w:rsidRPr="006D10A6">
        <w:rPr>
          <w:rFonts w:asciiTheme="majorBidi" w:hAnsiTheme="majorBidi" w:cstheme="majorBidi"/>
          <w:sz w:val="24"/>
          <w:szCs w:val="24"/>
        </w:rPr>
        <w:t xml:space="preserve"> öncesinde ders planlamaları, ders görevlendirmeleri ve ders içerikleri değerlendirildi. </w:t>
      </w:r>
      <w:r w:rsidR="005B0714">
        <w:rPr>
          <w:rFonts w:asciiTheme="majorBidi" w:hAnsiTheme="majorBidi" w:cstheme="majorBidi"/>
          <w:sz w:val="24"/>
          <w:szCs w:val="24"/>
        </w:rPr>
        <w:t>Bologna d</w:t>
      </w:r>
      <w:r w:rsidR="006D10A6" w:rsidRPr="006D10A6">
        <w:rPr>
          <w:rFonts w:asciiTheme="majorBidi" w:hAnsiTheme="majorBidi" w:cstheme="majorBidi"/>
          <w:sz w:val="24"/>
          <w:szCs w:val="24"/>
        </w:rPr>
        <w:t xml:space="preserve">ers bilgi paketlerinin ve ilgili akademik içeriklerin kontrol edilerek varsa eksikliklerin giderilmesinin önemine dikkat çekildi. Eğitim-öğretim </w:t>
      </w:r>
      <w:r w:rsidR="00C27F6F">
        <w:rPr>
          <w:rFonts w:asciiTheme="majorBidi" w:hAnsiTheme="majorBidi" w:cstheme="majorBidi"/>
          <w:sz w:val="24"/>
          <w:szCs w:val="24"/>
        </w:rPr>
        <w:t xml:space="preserve">faaliyetlerinin akademik takvim, ders programları </w:t>
      </w:r>
      <w:r w:rsidR="006D10A6" w:rsidRPr="006D10A6">
        <w:rPr>
          <w:rFonts w:asciiTheme="majorBidi" w:hAnsiTheme="majorBidi" w:cstheme="majorBidi"/>
          <w:sz w:val="24"/>
          <w:szCs w:val="24"/>
        </w:rPr>
        <w:t>ve ilgili mevzuat doğrultusunda düzenli bir şekilde yürütülmesi gerektiği ifade edildi.</w:t>
      </w:r>
    </w:p>
    <w:p w14:paraId="25590550" w14:textId="22D32AE0" w:rsidR="0098676C" w:rsidRDefault="00AC2055" w:rsidP="0098676C">
      <w:pPr>
        <w:pStyle w:val="NormalWeb"/>
        <w:jc w:val="both"/>
      </w:pPr>
      <w:r w:rsidRPr="00D420C5">
        <w:rPr>
          <w:rFonts w:asciiTheme="majorBidi" w:hAnsiTheme="majorBidi" w:cstheme="majorBidi"/>
          <w:b/>
          <w:bCs/>
        </w:rPr>
        <w:t>Madde 3:</w:t>
      </w:r>
      <w:r w:rsidRPr="00D420C5">
        <w:rPr>
          <w:rFonts w:asciiTheme="majorBidi" w:hAnsiTheme="majorBidi" w:cstheme="majorBidi"/>
        </w:rPr>
        <w:t xml:space="preserve"> </w:t>
      </w:r>
      <w:r w:rsidR="005B0714">
        <w:rPr>
          <w:rFonts w:asciiTheme="majorBidi" w:hAnsiTheme="majorBidi" w:cstheme="majorBidi"/>
        </w:rPr>
        <w:t xml:space="preserve">Dekanlık makamının </w:t>
      </w:r>
      <w:r w:rsidR="005B0714">
        <w:t xml:space="preserve">E-79347614-100-126728 sayılı ve 08.09.2026 tarihli </w:t>
      </w:r>
      <w:r w:rsidR="005B0714" w:rsidRPr="005B0714">
        <w:t>YÖKSİS bilgilerini güncellemeleri Hk.</w:t>
      </w:r>
      <w:r w:rsidR="005B0714">
        <w:t xml:space="preserve"> Yazısına istinaden ö</w:t>
      </w:r>
      <w:r w:rsidR="006D10A6" w:rsidRPr="006D10A6">
        <w:t>ğretim elemanlarının YÖKSİS sisteminde yer alan akademik bilgilerinin güncel, doğru ve eksiksiz tutulmasının önemi vurgulandı. Ayrıca varsa </w:t>
      </w:r>
      <w:r w:rsidR="006D10A6" w:rsidRPr="006D10A6">
        <w:rPr>
          <w:bCs/>
        </w:rPr>
        <w:t>ResearchGate, Google Akademik, Academia, Web of Science Researcher</w:t>
      </w:r>
      <w:r w:rsidR="006D10A6" w:rsidRPr="006D10A6">
        <w:t> ve </w:t>
      </w:r>
      <w:r w:rsidR="006D10A6" w:rsidRPr="006D10A6">
        <w:rPr>
          <w:bCs/>
        </w:rPr>
        <w:t>TR Dizin</w:t>
      </w:r>
      <w:r w:rsidR="006D10A6" w:rsidRPr="006D10A6">
        <w:t xml:space="preserve"> profillerinin düzenli olarak kontrol edilerek güncellenmesi gerektiği belirtildi. Akademik yayın, bildiri, proje ve diğer bilimsel faaliyetlerin ilgili platformlarda eksiksiz şekilde yer almasının, öğretim elemanlarının akademik çalışmalarının doğru biçimde yansıtılması açısından önemli olduğu </w:t>
      </w:r>
      <w:r w:rsidR="00C27F6F">
        <w:t>belirtildi.</w:t>
      </w:r>
    </w:p>
    <w:p w14:paraId="783744B5" w14:textId="372BCDC0" w:rsidR="005B0714" w:rsidRDefault="005B0714" w:rsidP="0098676C">
      <w:pPr>
        <w:pStyle w:val="NormalWeb"/>
        <w:jc w:val="both"/>
      </w:pPr>
      <w:r w:rsidRPr="005B0714">
        <w:rPr>
          <w:b/>
        </w:rPr>
        <w:lastRenderedPageBreak/>
        <w:t>Madde 4:</w:t>
      </w:r>
      <w:r>
        <w:t xml:space="preserve"> </w:t>
      </w:r>
      <w:r w:rsidR="00C27F6F" w:rsidRPr="00C27F6F">
        <w:t>Kalite ve Veri Yönetimi Koordinatörlüğü</w:t>
      </w:r>
      <w:r w:rsidR="00C27F6F">
        <w:t xml:space="preserve">nün </w:t>
      </w:r>
      <w:r>
        <w:t>E-87750021-060-126499 sayılı ve 07.09.2026 tarihli Öğrenci Kalite El Kitabı Sürüm 1.0 Hakkında Bilgilendirme yazısına ist</w:t>
      </w:r>
      <w:bookmarkStart w:id="0" w:name="_GoBack"/>
      <w:bookmarkEnd w:id="0"/>
      <w:r>
        <w:t>inaden ü</w:t>
      </w:r>
      <w:r w:rsidRPr="005B0714">
        <w:t>niversitemiz öğrencilerinin eğitim-öğretim süreçlerinde kalite standartları ve kalite güvencesi çalışmaları hakkında bilinçlendirilmesi amacıyla hazırlanan </w:t>
      </w:r>
      <w:r w:rsidRPr="005B0714">
        <w:rPr>
          <w:bCs/>
        </w:rPr>
        <w:t>“Kilis 7 Aralık Üniversitesi Öğrenci Kalite El Kitabı Sürüm 1.0”</w:t>
      </w:r>
      <w:r w:rsidRPr="005B0714">
        <w:t> hakkında bilgilendirme yapıldı. 2026-2027 Eğitim-Öğretim Yılı Güz Yarıyılında birimimizde gerçekleştirilecek ilk derslerde söz konusu el kitabının öğrencilere tanıtılması ve içeriği hakkında bilgi verilmesinin önemi vurgulandı.</w:t>
      </w:r>
    </w:p>
    <w:p w14:paraId="2CF08D7F" w14:textId="51A9F7A0" w:rsidR="00AC2055" w:rsidRDefault="00AC2055" w:rsidP="00AC2055">
      <w:pPr>
        <w:jc w:val="both"/>
        <w:rPr>
          <w:rFonts w:asciiTheme="majorBidi" w:hAnsiTheme="majorBidi" w:cstheme="majorBidi"/>
          <w:sz w:val="24"/>
          <w:szCs w:val="24"/>
        </w:rPr>
      </w:pPr>
      <w:r w:rsidRPr="00D420C5">
        <w:rPr>
          <w:rFonts w:asciiTheme="majorBidi" w:hAnsiTheme="majorBidi" w:cstheme="majorBidi"/>
          <w:b/>
          <w:bCs/>
          <w:sz w:val="24"/>
          <w:szCs w:val="24"/>
        </w:rPr>
        <w:t xml:space="preserve">Madde </w:t>
      </w:r>
      <w:r w:rsidR="005B0714">
        <w:rPr>
          <w:rFonts w:asciiTheme="majorBidi" w:hAnsiTheme="majorBidi" w:cstheme="majorBidi"/>
          <w:b/>
          <w:bCs/>
          <w:sz w:val="24"/>
          <w:szCs w:val="24"/>
        </w:rPr>
        <w:t>5</w:t>
      </w:r>
      <w:r w:rsidRPr="00D420C5">
        <w:rPr>
          <w:rFonts w:asciiTheme="majorBidi" w:hAnsiTheme="majorBidi" w:cstheme="majorBidi"/>
          <w:b/>
          <w:bCs/>
          <w:sz w:val="24"/>
          <w:szCs w:val="24"/>
        </w:rPr>
        <w:t>:</w:t>
      </w:r>
      <w:r w:rsidRPr="00D420C5">
        <w:rPr>
          <w:rFonts w:asciiTheme="majorBidi" w:hAnsiTheme="majorBidi" w:cstheme="majorBidi"/>
          <w:sz w:val="24"/>
          <w:szCs w:val="24"/>
        </w:rPr>
        <w:t xml:space="preserve"> Gündemdeki maddelerin görüşülmesinin ardından dilek ve temenniler</w:t>
      </w:r>
      <w:r>
        <w:rPr>
          <w:rFonts w:asciiTheme="majorBidi" w:hAnsiTheme="majorBidi" w:cstheme="majorBidi"/>
          <w:sz w:val="24"/>
          <w:szCs w:val="24"/>
        </w:rPr>
        <w:t>le toplantı sona ermiştir.</w:t>
      </w:r>
    </w:p>
    <w:p w14:paraId="00E62217" w14:textId="77777777" w:rsidR="001A7C02" w:rsidRPr="001A7C02" w:rsidRDefault="001A7C02" w:rsidP="00AC2055">
      <w:pPr>
        <w:jc w:val="both"/>
        <w:rPr>
          <w:rFonts w:asciiTheme="majorBidi" w:hAnsiTheme="majorBidi" w:cstheme="majorBidi"/>
          <w:sz w:val="18"/>
          <w:szCs w:val="18"/>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AC2055" w14:paraId="4B016FBA" w14:textId="77777777" w:rsidTr="00C27F6F">
        <w:trPr>
          <w:trHeight w:val="1908"/>
        </w:trPr>
        <w:tc>
          <w:tcPr>
            <w:tcW w:w="4508" w:type="dxa"/>
          </w:tcPr>
          <w:p w14:paraId="6FA81674" w14:textId="77777777" w:rsidR="00AC2055" w:rsidRDefault="00AC2055" w:rsidP="00C27F6F">
            <w:pPr>
              <w:spacing w:line="360" w:lineRule="auto"/>
              <w:jc w:val="center"/>
              <w:rPr>
                <w:rFonts w:asciiTheme="majorBidi" w:hAnsiTheme="majorBidi" w:cstheme="majorBidi"/>
                <w:sz w:val="24"/>
                <w:szCs w:val="24"/>
              </w:rPr>
            </w:pPr>
            <w:r w:rsidRPr="00D420C5">
              <w:rPr>
                <w:rFonts w:asciiTheme="majorBidi" w:hAnsiTheme="majorBidi" w:cstheme="majorBidi"/>
                <w:sz w:val="24"/>
                <w:szCs w:val="24"/>
              </w:rPr>
              <w:t>Doç. Dr. Muharrem ŞAHİNER</w:t>
            </w:r>
          </w:p>
          <w:p w14:paraId="1E72637E" w14:textId="77777777" w:rsidR="00AC2055" w:rsidRDefault="00AC2055" w:rsidP="00C27F6F">
            <w:pPr>
              <w:spacing w:line="360" w:lineRule="auto"/>
              <w:jc w:val="center"/>
              <w:rPr>
                <w:rFonts w:asciiTheme="majorBidi" w:hAnsiTheme="majorBidi" w:cstheme="majorBidi"/>
                <w:sz w:val="24"/>
                <w:szCs w:val="24"/>
              </w:rPr>
            </w:pPr>
            <w:r w:rsidRPr="00D420C5">
              <w:rPr>
                <w:rFonts w:asciiTheme="majorBidi" w:hAnsiTheme="majorBidi" w:cstheme="majorBidi"/>
                <w:sz w:val="24"/>
                <w:szCs w:val="24"/>
              </w:rPr>
              <w:t>Felsefe ve Din Bilimleri Bölüm Başkanı</w:t>
            </w:r>
          </w:p>
        </w:tc>
        <w:tc>
          <w:tcPr>
            <w:tcW w:w="4508" w:type="dxa"/>
          </w:tcPr>
          <w:p w14:paraId="255F9C49" w14:textId="77777777" w:rsidR="00AC2055" w:rsidRDefault="00AC2055" w:rsidP="00C27F6F">
            <w:pPr>
              <w:spacing w:line="360" w:lineRule="auto"/>
              <w:jc w:val="center"/>
              <w:rPr>
                <w:rFonts w:asciiTheme="majorBidi" w:hAnsiTheme="majorBidi" w:cstheme="majorBidi"/>
                <w:sz w:val="24"/>
                <w:szCs w:val="24"/>
              </w:rPr>
            </w:pPr>
            <w:r>
              <w:rPr>
                <w:rFonts w:asciiTheme="majorBidi" w:hAnsiTheme="majorBidi" w:cstheme="majorBidi"/>
                <w:sz w:val="24"/>
                <w:szCs w:val="24"/>
              </w:rPr>
              <w:t xml:space="preserve">Dr. Öğr. Üyesi </w:t>
            </w:r>
            <w:r w:rsidRPr="00D420C5">
              <w:rPr>
                <w:rFonts w:asciiTheme="majorBidi" w:hAnsiTheme="majorBidi" w:cstheme="majorBidi"/>
                <w:sz w:val="24"/>
                <w:szCs w:val="24"/>
              </w:rPr>
              <w:t>Muhammet ZUHUR</w:t>
            </w:r>
          </w:p>
          <w:p w14:paraId="5FFB693F" w14:textId="77777777" w:rsidR="00AC2055" w:rsidRDefault="00AC2055" w:rsidP="00C27F6F">
            <w:pPr>
              <w:spacing w:line="360" w:lineRule="auto"/>
              <w:jc w:val="center"/>
              <w:rPr>
                <w:rFonts w:asciiTheme="majorBidi" w:hAnsiTheme="majorBidi" w:cstheme="majorBidi"/>
                <w:sz w:val="24"/>
                <w:szCs w:val="24"/>
              </w:rPr>
            </w:pPr>
            <w:r w:rsidRPr="00D420C5">
              <w:rPr>
                <w:rFonts w:asciiTheme="majorBidi" w:hAnsiTheme="majorBidi" w:cstheme="majorBidi"/>
                <w:sz w:val="24"/>
                <w:szCs w:val="24"/>
              </w:rPr>
              <w:t>Dinler Tarihi Anabilim Dal</w:t>
            </w:r>
            <w:r>
              <w:rPr>
                <w:rFonts w:asciiTheme="majorBidi" w:hAnsiTheme="majorBidi" w:cstheme="majorBidi"/>
                <w:sz w:val="24"/>
                <w:szCs w:val="24"/>
              </w:rPr>
              <w:t xml:space="preserve">ı </w:t>
            </w:r>
            <w:r w:rsidRPr="00D420C5">
              <w:rPr>
                <w:rFonts w:asciiTheme="majorBidi" w:hAnsiTheme="majorBidi" w:cstheme="majorBidi"/>
                <w:sz w:val="24"/>
                <w:szCs w:val="24"/>
              </w:rPr>
              <w:t>Başkanı</w:t>
            </w:r>
          </w:p>
        </w:tc>
      </w:tr>
      <w:tr w:rsidR="00AC2055" w14:paraId="34B45B8D" w14:textId="77777777" w:rsidTr="00C27F6F">
        <w:tc>
          <w:tcPr>
            <w:tcW w:w="9016" w:type="dxa"/>
            <w:gridSpan w:val="2"/>
          </w:tcPr>
          <w:p w14:paraId="473797EA" w14:textId="77777777" w:rsidR="00AC2055" w:rsidRDefault="00AC2055" w:rsidP="00C27F6F">
            <w:pPr>
              <w:jc w:val="center"/>
              <w:rPr>
                <w:rFonts w:asciiTheme="majorBidi" w:hAnsiTheme="majorBidi" w:cstheme="majorBidi"/>
                <w:sz w:val="24"/>
                <w:szCs w:val="24"/>
              </w:rPr>
            </w:pPr>
            <w:r>
              <w:rPr>
                <w:rFonts w:asciiTheme="majorBidi" w:hAnsiTheme="majorBidi" w:cstheme="majorBidi"/>
                <w:sz w:val="24"/>
                <w:szCs w:val="24"/>
              </w:rPr>
              <w:t>Arş. Gör. Nisa Yağmur YAPICI</w:t>
            </w:r>
          </w:p>
          <w:p w14:paraId="519F674D" w14:textId="6C6392F8" w:rsidR="00EA5022" w:rsidRDefault="00EA5022" w:rsidP="00C27F6F">
            <w:pPr>
              <w:jc w:val="center"/>
              <w:rPr>
                <w:rFonts w:asciiTheme="majorBidi" w:hAnsiTheme="majorBidi" w:cstheme="majorBidi"/>
                <w:sz w:val="24"/>
                <w:szCs w:val="24"/>
              </w:rPr>
            </w:pPr>
            <w:r w:rsidRPr="00D420C5">
              <w:rPr>
                <w:rFonts w:asciiTheme="majorBidi" w:hAnsiTheme="majorBidi" w:cstheme="majorBidi"/>
                <w:sz w:val="24"/>
                <w:szCs w:val="24"/>
              </w:rPr>
              <w:t>Dinler Tarihi Anabilim Dal</w:t>
            </w:r>
            <w:r>
              <w:rPr>
                <w:rFonts w:asciiTheme="majorBidi" w:hAnsiTheme="majorBidi" w:cstheme="majorBidi"/>
                <w:sz w:val="24"/>
                <w:szCs w:val="24"/>
              </w:rPr>
              <w:t>ı Araştırma Görevlisi</w:t>
            </w:r>
          </w:p>
          <w:p w14:paraId="109CE786" w14:textId="40798511" w:rsidR="00C27F6F" w:rsidRDefault="00C27F6F" w:rsidP="00C27F6F">
            <w:pPr>
              <w:rPr>
                <w:rFonts w:asciiTheme="majorBidi" w:hAnsiTheme="majorBidi" w:cstheme="majorBidi"/>
                <w:sz w:val="24"/>
                <w:szCs w:val="24"/>
              </w:rPr>
            </w:pPr>
          </w:p>
          <w:p w14:paraId="3ACBBA3C" w14:textId="77777777" w:rsidR="00AC2055" w:rsidRDefault="00AC2055" w:rsidP="00C27F6F">
            <w:pPr>
              <w:jc w:val="center"/>
              <w:rPr>
                <w:rFonts w:asciiTheme="majorBidi" w:hAnsiTheme="majorBidi" w:cstheme="majorBidi"/>
                <w:sz w:val="24"/>
                <w:szCs w:val="24"/>
              </w:rPr>
            </w:pPr>
          </w:p>
        </w:tc>
      </w:tr>
    </w:tbl>
    <w:p w14:paraId="3F17B6FD" w14:textId="4E530B90" w:rsidR="00FD0940" w:rsidRPr="00D420C5" w:rsidRDefault="00FD0940" w:rsidP="001A7C02">
      <w:pPr>
        <w:jc w:val="both"/>
        <w:rPr>
          <w:rFonts w:asciiTheme="majorBidi" w:hAnsiTheme="majorBidi" w:cstheme="majorBidi"/>
          <w:sz w:val="24"/>
          <w:szCs w:val="24"/>
        </w:rPr>
      </w:pPr>
    </w:p>
    <w:sectPr w:rsidR="00FD0940" w:rsidRPr="00D420C5" w:rsidSect="00C27F6F">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53558F" w14:textId="77777777" w:rsidR="000B4348" w:rsidRDefault="000B4348" w:rsidP="00FD0940">
      <w:pPr>
        <w:spacing w:after="0" w:line="240" w:lineRule="auto"/>
      </w:pPr>
      <w:r>
        <w:separator/>
      </w:r>
    </w:p>
  </w:endnote>
  <w:endnote w:type="continuationSeparator" w:id="0">
    <w:p w14:paraId="5DAB5253" w14:textId="77777777" w:rsidR="000B4348" w:rsidRDefault="000B4348" w:rsidP="00FD0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227D1" w14:textId="77777777" w:rsidR="000B4348" w:rsidRDefault="000B4348" w:rsidP="00FD0940">
      <w:pPr>
        <w:spacing w:after="0" w:line="240" w:lineRule="auto"/>
      </w:pPr>
      <w:r>
        <w:separator/>
      </w:r>
    </w:p>
  </w:footnote>
  <w:footnote w:type="continuationSeparator" w:id="0">
    <w:p w14:paraId="14097F7D" w14:textId="77777777" w:rsidR="000B4348" w:rsidRDefault="000B4348" w:rsidP="00FD09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E2C98"/>
    <w:multiLevelType w:val="hybridMultilevel"/>
    <w:tmpl w:val="18921E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8E4"/>
    <w:rsid w:val="0005153F"/>
    <w:rsid w:val="000B4348"/>
    <w:rsid w:val="00134055"/>
    <w:rsid w:val="00140CFC"/>
    <w:rsid w:val="00184A08"/>
    <w:rsid w:val="001A7C02"/>
    <w:rsid w:val="0023765E"/>
    <w:rsid w:val="002B0051"/>
    <w:rsid w:val="00307712"/>
    <w:rsid w:val="00355D15"/>
    <w:rsid w:val="00410406"/>
    <w:rsid w:val="00434D3F"/>
    <w:rsid w:val="00447589"/>
    <w:rsid w:val="0048487A"/>
    <w:rsid w:val="005B0714"/>
    <w:rsid w:val="006715DD"/>
    <w:rsid w:val="006A1034"/>
    <w:rsid w:val="006D10A6"/>
    <w:rsid w:val="006E187D"/>
    <w:rsid w:val="006E78E4"/>
    <w:rsid w:val="00807C48"/>
    <w:rsid w:val="00835A96"/>
    <w:rsid w:val="0089606D"/>
    <w:rsid w:val="008A061D"/>
    <w:rsid w:val="008E4359"/>
    <w:rsid w:val="00975EED"/>
    <w:rsid w:val="0098676C"/>
    <w:rsid w:val="009C384F"/>
    <w:rsid w:val="00A23454"/>
    <w:rsid w:val="00A25744"/>
    <w:rsid w:val="00A773E2"/>
    <w:rsid w:val="00A9708F"/>
    <w:rsid w:val="00AB01D1"/>
    <w:rsid w:val="00AC2055"/>
    <w:rsid w:val="00C12D5B"/>
    <w:rsid w:val="00C27F6F"/>
    <w:rsid w:val="00CA71F6"/>
    <w:rsid w:val="00D10C45"/>
    <w:rsid w:val="00D24E4C"/>
    <w:rsid w:val="00D409D9"/>
    <w:rsid w:val="00D420C5"/>
    <w:rsid w:val="00D82BF4"/>
    <w:rsid w:val="00DB6A5D"/>
    <w:rsid w:val="00DE6E73"/>
    <w:rsid w:val="00EA5022"/>
    <w:rsid w:val="00F8267F"/>
    <w:rsid w:val="00FD094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3CB62"/>
  <w15:chartTrackingRefBased/>
  <w15:docId w15:val="{9F303FB0-DEC9-4BDA-8FFD-4C056262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E78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6E78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6E78E4"/>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6E78E4"/>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6E78E4"/>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6E78E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E78E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E78E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E78E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E78E4"/>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6E78E4"/>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6E78E4"/>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6E78E4"/>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6E78E4"/>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6E78E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E78E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E78E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E78E4"/>
    <w:rPr>
      <w:rFonts w:eastAsiaTheme="majorEastAsia" w:cstheme="majorBidi"/>
      <w:color w:val="272727" w:themeColor="text1" w:themeTint="D8"/>
    </w:rPr>
  </w:style>
  <w:style w:type="paragraph" w:styleId="KonuBal">
    <w:name w:val="Title"/>
    <w:basedOn w:val="Normal"/>
    <w:next w:val="Normal"/>
    <w:link w:val="KonuBalChar"/>
    <w:uiPriority w:val="10"/>
    <w:qFormat/>
    <w:rsid w:val="006E7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E78E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E78E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E78E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E78E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E78E4"/>
    <w:rPr>
      <w:i/>
      <w:iCs/>
      <w:color w:val="404040" w:themeColor="text1" w:themeTint="BF"/>
    </w:rPr>
  </w:style>
  <w:style w:type="paragraph" w:styleId="ListeParagraf">
    <w:name w:val="List Paragraph"/>
    <w:basedOn w:val="Normal"/>
    <w:uiPriority w:val="34"/>
    <w:qFormat/>
    <w:rsid w:val="006E78E4"/>
    <w:pPr>
      <w:ind w:left="720"/>
      <w:contextualSpacing/>
    </w:pPr>
  </w:style>
  <w:style w:type="character" w:styleId="GlVurgulama">
    <w:name w:val="Intense Emphasis"/>
    <w:basedOn w:val="VarsaylanParagrafYazTipi"/>
    <w:uiPriority w:val="21"/>
    <w:qFormat/>
    <w:rsid w:val="006E78E4"/>
    <w:rPr>
      <w:i/>
      <w:iCs/>
      <w:color w:val="2F5496" w:themeColor="accent1" w:themeShade="BF"/>
    </w:rPr>
  </w:style>
  <w:style w:type="paragraph" w:styleId="GlAlnt">
    <w:name w:val="Intense Quote"/>
    <w:basedOn w:val="Normal"/>
    <w:next w:val="Normal"/>
    <w:link w:val="GlAlntChar"/>
    <w:uiPriority w:val="30"/>
    <w:qFormat/>
    <w:rsid w:val="006E78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6E78E4"/>
    <w:rPr>
      <w:i/>
      <w:iCs/>
      <w:color w:val="2F5496" w:themeColor="accent1" w:themeShade="BF"/>
    </w:rPr>
  </w:style>
  <w:style w:type="character" w:styleId="GlBavuru">
    <w:name w:val="Intense Reference"/>
    <w:basedOn w:val="VarsaylanParagrafYazTipi"/>
    <w:uiPriority w:val="32"/>
    <w:qFormat/>
    <w:rsid w:val="006E78E4"/>
    <w:rPr>
      <w:b/>
      <w:bCs/>
      <w:smallCaps/>
      <w:color w:val="2F5496" w:themeColor="accent1" w:themeShade="BF"/>
      <w:spacing w:val="5"/>
    </w:rPr>
  </w:style>
  <w:style w:type="table" w:styleId="TabloKlavuzu">
    <w:name w:val="Table Grid"/>
    <w:basedOn w:val="NormalTablo"/>
    <w:uiPriority w:val="39"/>
    <w:rsid w:val="006E7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D094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D0940"/>
  </w:style>
  <w:style w:type="paragraph" w:styleId="Altbilgi">
    <w:name w:val="footer"/>
    <w:basedOn w:val="Normal"/>
    <w:link w:val="AltbilgiChar"/>
    <w:uiPriority w:val="99"/>
    <w:unhideWhenUsed/>
    <w:rsid w:val="00FD094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D0940"/>
  </w:style>
  <w:style w:type="paragraph" w:styleId="BalonMetni">
    <w:name w:val="Balloon Text"/>
    <w:basedOn w:val="Normal"/>
    <w:link w:val="BalonMetniChar"/>
    <w:uiPriority w:val="99"/>
    <w:semiHidden/>
    <w:unhideWhenUsed/>
    <w:rsid w:val="006715D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715DD"/>
    <w:rPr>
      <w:rFonts w:ascii="Segoe UI" w:hAnsi="Segoe UI" w:cs="Segoe UI"/>
      <w:sz w:val="18"/>
      <w:szCs w:val="18"/>
    </w:rPr>
  </w:style>
  <w:style w:type="paragraph" w:styleId="NormalWeb">
    <w:name w:val="Normal (Web)"/>
    <w:basedOn w:val="Normal"/>
    <w:uiPriority w:val="99"/>
    <w:semiHidden/>
    <w:unhideWhenUsed/>
    <w:rsid w:val="0098676C"/>
    <w:pPr>
      <w:spacing w:before="100" w:beforeAutospacing="1" w:after="100" w:afterAutospacing="1" w:line="240" w:lineRule="auto"/>
    </w:pPr>
    <w:rPr>
      <w:rFonts w:ascii="Times New Roman" w:eastAsia="Times New Roman" w:hAnsi="Times New Roman" w:cs="Times New Roman"/>
      <w:sz w:val="24"/>
      <w:szCs w:val="24"/>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72974">
      <w:bodyDiv w:val="1"/>
      <w:marLeft w:val="0"/>
      <w:marRight w:val="0"/>
      <w:marTop w:val="0"/>
      <w:marBottom w:val="0"/>
      <w:divBdr>
        <w:top w:val="none" w:sz="0" w:space="0" w:color="auto"/>
        <w:left w:val="none" w:sz="0" w:space="0" w:color="auto"/>
        <w:bottom w:val="none" w:sz="0" w:space="0" w:color="auto"/>
        <w:right w:val="none" w:sz="0" w:space="0" w:color="auto"/>
      </w:divBdr>
    </w:div>
    <w:div w:id="391084232">
      <w:bodyDiv w:val="1"/>
      <w:marLeft w:val="0"/>
      <w:marRight w:val="0"/>
      <w:marTop w:val="0"/>
      <w:marBottom w:val="0"/>
      <w:divBdr>
        <w:top w:val="none" w:sz="0" w:space="0" w:color="auto"/>
        <w:left w:val="none" w:sz="0" w:space="0" w:color="auto"/>
        <w:bottom w:val="none" w:sz="0" w:space="0" w:color="auto"/>
        <w:right w:val="none" w:sz="0" w:space="0" w:color="auto"/>
      </w:divBdr>
    </w:div>
    <w:div w:id="1835729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501</Words>
  <Characters>2859</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90539</dc:creator>
  <cp:keywords/>
  <dc:description/>
  <cp:lastModifiedBy>pc</cp:lastModifiedBy>
  <cp:revision>3</cp:revision>
  <cp:lastPrinted>2026-09-11T13:37:00Z</cp:lastPrinted>
  <dcterms:created xsi:type="dcterms:W3CDTF">2026-09-11T13:29:00Z</dcterms:created>
  <dcterms:modified xsi:type="dcterms:W3CDTF">2026-09-11T14:57:00Z</dcterms:modified>
</cp:coreProperties>
</file>