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D81" w:rsidRPr="004D73D7" w:rsidRDefault="00564D81" w:rsidP="00564D81">
      <w:pPr>
        <w:spacing w:after="0" w:line="240" w:lineRule="auto"/>
        <w:jc w:val="center"/>
        <w:rPr>
          <w:b/>
        </w:rPr>
      </w:pPr>
      <w:r w:rsidRPr="004D73D7">
        <w:rPr>
          <w:b/>
        </w:rPr>
        <w:t>T.C.</w:t>
      </w:r>
    </w:p>
    <w:p w:rsidR="00564D81" w:rsidRPr="004D73D7" w:rsidRDefault="00564D81" w:rsidP="00564D81">
      <w:pPr>
        <w:spacing w:after="0" w:line="240" w:lineRule="auto"/>
        <w:jc w:val="center"/>
        <w:rPr>
          <w:b/>
        </w:rPr>
      </w:pPr>
      <w:r w:rsidRPr="004D73D7">
        <w:rPr>
          <w:b/>
        </w:rPr>
        <w:t>KİLİS 7 ARALIK ÜNİVERSİTESİ</w:t>
      </w:r>
    </w:p>
    <w:p w:rsidR="00564D81" w:rsidRPr="004D73D7" w:rsidRDefault="00564D81" w:rsidP="00564D81">
      <w:pPr>
        <w:spacing w:after="0" w:line="240" w:lineRule="auto"/>
        <w:jc w:val="center"/>
        <w:rPr>
          <w:b/>
        </w:rPr>
      </w:pPr>
      <w:r w:rsidRPr="004D73D7">
        <w:rPr>
          <w:b/>
        </w:rPr>
        <w:t>İLAHİYAT FAKÜLTESİ</w:t>
      </w:r>
    </w:p>
    <w:p w:rsidR="00564D81" w:rsidRPr="004D73D7" w:rsidRDefault="00564D81" w:rsidP="00564D81">
      <w:pPr>
        <w:spacing w:after="0" w:line="240" w:lineRule="auto"/>
        <w:jc w:val="center"/>
        <w:rPr>
          <w:b/>
        </w:rPr>
      </w:pPr>
      <w:r w:rsidRPr="004D73D7">
        <w:rPr>
          <w:b/>
        </w:rPr>
        <w:t>DİN</w:t>
      </w:r>
      <w:r w:rsidR="006810E2">
        <w:rPr>
          <w:b/>
        </w:rPr>
        <w:t xml:space="preserve"> FELSEFESİ ANA BİLİM DALI</w:t>
      </w:r>
      <w:r w:rsidRPr="004D73D7">
        <w:rPr>
          <w:b/>
        </w:rPr>
        <w:t xml:space="preserve"> AKADEMİK KURUL </w:t>
      </w:r>
      <w:r>
        <w:rPr>
          <w:b/>
        </w:rPr>
        <w:t xml:space="preserve">TOPLANTI </w:t>
      </w:r>
      <w:r w:rsidRPr="004D73D7">
        <w:rPr>
          <w:b/>
        </w:rPr>
        <w:t>TUTANAĞI</w:t>
      </w:r>
    </w:p>
    <w:p w:rsidR="00564D81" w:rsidRDefault="00564D81" w:rsidP="00564D81">
      <w:pPr>
        <w:jc w:val="both"/>
        <w:rPr>
          <w:u w:val="single"/>
        </w:rPr>
      </w:pPr>
    </w:p>
    <w:p w:rsidR="00564D81" w:rsidRPr="001466F4" w:rsidRDefault="00564D81" w:rsidP="00564D81">
      <w:pPr>
        <w:jc w:val="both"/>
        <w:rPr>
          <w:rFonts w:ascii="Times New Roman" w:hAnsi="Times New Roman" w:cs="Times New Roman"/>
          <w:sz w:val="24"/>
          <w:szCs w:val="24"/>
          <w:u w:val="single"/>
        </w:rPr>
      </w:pPr>
    </w:p>
    <w:p w:rsidR="00E4712E" w:rsidRDefault="0062416A" w:rsidP="00564D81">
      <w:pPr>
        <w:jc w:val="both"/>
        <w:rPr>
          <w:rFonts w:ascii="Times New Roman" w:hAnsi="Times New Roman" w:cs="Times New Roman"/>
          <w:sz w:val="24"/>
          <w:szCs w:val="24"/>
          <w:u w:val="single"/>
        </w:rPr>
      </w:pPr>
      <w:r>
        <w:rPr>
          <w:rFonts w:ascii="Times New Roman" w:hAnsi="Times New Roman" w:cs="Times New Roman"/>
          <w:sz w:val="24"/>
          <w:szCs w:val="24"/>
          <w:u w:val="single"/>
        </w:rPr>
        <w:t>Sayı: 2026/3</w:t>
      </w:r>
    </w:p>
    <w:p w:rsidR="00564D81" w:rsidRPr="001466F4" w:rsidRDefault="00564D81" w:rsidP="00564D81">
      <w:pPr>
        <w:jc w:val="both"/>
        <w:rPr>
          <w:rFonts w:ascii="Times New Roman" w:hAnsi="Times New Roman" w:cs="Times New Roman"/>
          <w:sz w:val="24"/>
          <w:szCs w:val="24"/>
        </w:rPr>
      </w:pPr>
      <w:r w:rsidRPr="001466F4">
        <w:rPr>
          <w:rFonts w:ascii="Times New Roman" w:hAnsi="Times New Roman" w:cs="Times New Roman"/>
          <w:sz w:val="24"/>
          <w:szCs w:val="24"/>
          <w:u w:val="single"/>
        </w:rPr>
        <w:t>Toplantı Tarihi ve Yeri:</w:t>
      </w:r>
      <w:r w:rsidR="001466F4">
        <w:rPr>
          <w:rFonts w:ascii="Times New Roman" w:hAnsi="Times New Roman" w:cs="Times New Roman"/>
          <w:sz w:val="24"/>
          <w:szCs w:val="24"/>
        </w:rPr>
        <w:t xml:space="preserve"> </w:t>
      </w:r>
      <w:r w:rsidR="00E95B90">
        <w:rPr>
          <w:rFonts w:ascii="Times New Roman" w:hAnsi="Times New Roman" w:cs="Times New Roman"/>
          <w:sz w:val="24"/>
          <w:szCs w:val="24"/>
        </w:rPr>
        <w:t>2</w:t>
      </w:r>
      <w:r w:rsidR="0062416A">
        <w:rPr>
          <w:rFonts w:ascii="Times New Roman" w:hAnsi="Times New Roman" w:cs="Times New Roman"/>
          <w:sz w:val="24"/>
          <w:szCs w:val="24"/>
        </w:rPr>
        <w:t>8</w:t>
      </w:r>
      <w:r w:rsidRPr="001466F4">
        <w:rPr>
          <w:rFonts w:ascii="Times New Roman" w:hAnsi="Times New Roman" w:cs="Times New Roman"/>
          <w:sz w:val="24"/>
          <w:szCs w:val="24"/>
        </w:rPr>
        <w:t>.0</w:t>
      </w:r>
      <w:r w:rsidR="0062416A">
        <w:rPr>
          <w:rFonts w:ascii="Times New Roman" w:hAnsi="Times New Roman" w:cs="Times New Roman"/>
          <w:sz w:val="24"/>
          <w:szCs w:val="24"/>
        </w:rPr>
        <w:t>4</w:t>
      </w:r>
      <w:r w:rsidRPr="001466F4">
        <w:rPr>
          <w:rFonts w:ascii="Times New Roman" w:hAnsi="Times New Roman" w:cs="Times New Roman"/>
          <w:sz w:val="24"/>
          <w:szCs w:val="24"/>
        </w:rPr>
        <w:t>.</w:t>
      </w:r>
      <w:r w:rsidR="00562635" w:rsidRPr="001466F4">
        <w:rPr>
          <w:rFonts w:ascii="Times New Roman" w:hAnsi="Times New Roman" w:cs="Times New Roman"/>
          <w:sz w:val="24"/>
          <w:szCs w:val="24"/>
        </w:rPr>
        <w:t>2026</w:t>
      </w:r>
      <w:r w:rsidR="00562635">
        <w:rPr>
          <w:rFonts w:ascii="Times New Roman" w:hAnsi="Times New Roman" w:cs="Times New Roman"/>
          <w:sz w:val="24"/>
          <w:szCs w:val="24"/>
        </w:rPr>
        <w:t xml:space="preserve"> İlahiyat</w:t>
      </w:r>
      <w:r w:rsidRPr="001466F4">
        <w:rPr>
          <w:rFonts w:ascii="Times New Roman" w:hAnsi="Times New Roman" w:cs="Times New Roman"/>
          <w:sz w:val="24"/>
          <w:szCs w:val="24"/>
        </w:rPr>
        <w:t xml:space="preserve"> Fakültesi </w:t>
      </w:r>
      <w:r w:rsidR="006810E2">
        <w:rPr>
          <w:rFonts w:ascii="Times New Roman" w:hAnsi="Times New Roman" w:cs="Times New Roman"/>
          <w:sz w:val="24"/>
          <w:szCs w:val="24"/>
        </w:rPr>
        <w:t xml:space="preserve">C-12 </w:t>
      </w:r>
      <w:proofErr w:type="spellStart"/>
      <w:r w:rsidR="006810E2">
        <w:rPr>
          <w:rFonts w:ascii="Times New Roman" w:hAnsi="Times New Roman" w:cs="Times New Roman"/>
          <w:sz w:val="24"/>
          <w:szCs w:val="24"/>
        </w:rPr>
        <w:t>Nolu</w:t>
      </w:r>
      <w:proofErr w:type="spellEnd"/>
      <w:r w:rsidR="006810E2">
        <w:rPr>
          <w:rFonts w:ascii="Times New Roman" w:hAnsi="Times New Roman" w:cs="Times New Roman"/>
          <w:sz w:val="24"/>
          <w:szCs w:val="24"/>
        </w:rPr>
        <w:t xml:space="preserve"> Oda</w:t>
      </w:r>
    </w:p>
    <w:p w:rsidR="00BA3684" w:rsidRPr="001466F4" w:rsidRDefault="00BA3684">
      <w:pPr>
        <w:rPr>
          <w:rFonts w:ascii="Times New Roman" w:hAnsi="Times New Roman" w:cs="Times New Roman"/>
          <w:sz w:val="24"/>
          <w:szCs w:val="24"/>
        </w:rPr>
      </w:pPr>
    </w:p>
    <w:p w:rsidR="006D3F78" w:rsidRPr="001466F4" w:rsidRDefault="006D3F78" w:rsidP="006D3F7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1466F4">
        <w:rPr>
          <w:rFonts w:ascii="Times New Roman" w:eastAsia="Times New Roman" w:hAnsi="Times New Roman" w:cs="Times New Roman"/>
          <w:b/>
          <w:bCs/>
          <w:sz w:val="24"/>
          <w:szCs w:val="24"/>
          <w:lang w:eastAsia="tr-TR"/>
        </w:rPr>
        <w:t>GÜNDEM</w:t>
      </w:r>
    </w:p>
    <w:p w:rsidR="006D3F78" w:rsidRPr="001466F4"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Açılış ve toplantının amacı</w:t>
      </w:r>
    </w:p>
    <w:p w:rsidR="006D3F78" w:rsidRPr="001466F4"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Eğitim ve öğretim süreçlerinin değerlendirilmesi</w:t>
      </w:r>
    </w:p>
    <w:p w:rsidR="006D3F78" w:rsidRPr="001466F4"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Araştırma ve geliştirme faaliyetlerinin değerlendirilmesi</w:t>
      </w:r>
    </w:p>
    <w:p w:rsidR="006D3F78" w:rsidRPr="001466F4" w:rsidRDefault="006D3F78" w:rsidP="00CE459A">
      <w:pPr>
        <w:numPr>
          <w:ilvl w:val="0"/>
          <w:numId w:val="1"/>
        </w:numPr>
        <w:spacing w:before="100" w:beforeAutospacing="1" w:after="100" w:afterAutospacing="1" w:line="240" w:lineRule="auto"/>
        <w:rPr>
          <w:rFonts w:ascii="Times New Roman" w:hAnsi="Times New Roman" w:cs="Times New Roman"/>
          <w:sz w:val="24"/>
          <w:szCs w:val="24"/>
        </w:rPr>
      </w:pPr>
      <w:r w:rsidRPr="001466F4">
        <w:rPr>
          <w:rFonts w:ascii="Times New Roman" w:eastAsia="Times New Roman" w:hAnsi="Times New Roman" w:cs="Times New Roman"/>
          <w:sz w:val="24"/>
          <w:szCs w:val="24"/>
          <w:lang w:eastAsia="tr-TR"/>
        </w:rPr>
        <w:t>Genel değerlendirme, iyileştirme kararları ve kapanış</w:t>
      </w:r>
    </w:p>
    <w:p w:rsidR="001466F4" w:rsidRPr="001466F4" w:rsidRDefault="001466F4" w:rsidP="001466F4">
      <w:pPr>
        <w:spacing w:before="100" w:beforeAutospacing="1" w:after="100" w:afterAutospacing="1" w:line="240" w:lineRule="auto"/>
        <w:ind w:left="720"/>
        <w:rPr>
          <w:rFonts w:ascii="Times New Roman" w:hAnsi="Times New Roman" w:cs="Times New Roman"/>
          <w:sz w:val="24"/>
          <w:szCs w:val="24"/>
        </w:rPr>
      </w:pPr>
    </w:p>
    <w:p w:rsidR="002A0BDC" w:rsidRPr="001466F4" w:rsidRDefault="002A0BDC" w:rsidP="002A0BDC">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1466F4">
        <w:rPr>
          <w:rFonts w:ascii="Times New Roman" w:eastAsia="Times New Roman" w:hAnsi="Times New Roman" w:cs="Times New Roman"/>
          <w:b/>
          <w:sz w:val="24"/>
          <w:szCs w:val="24"/>
          <w:lang w:eastAsia="tr-TR"/>
        </w:rPr>
        <w:t>DEĞERLENDİRME VE KARARLAR</w:t>
      </w:r>
    </w:p>
    <w:p w:rsidR="002A0BDC" w:rsidRPr="001466F4" w:rsidRDefault="002A0BDC" w:rsidP="00D04E30">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t xml:space="preserve">Gündem Maddesi-1: </w:t>
      </w:r>
      <w:r w:rsidRPr="001466F4">
        <w:rPr>
          <w:rFonts w:ascii="Times New Roman" w:eastAsia="Times New Roman" w:hAnsi="Times New Roman" w:cs="Times New Roman"/>
          <w:sz w:val="24"/>
          <w:szCs w:val="24"/>
          <w:lang w:eastAsia="tr-TR"/>
        </w:rPr>
        <w:t>Açılış ve toplantının amacı</w:t>
      </w:r>
    </w:p>
    <w:p w:rsidR="006D3F78" w:rsidRPr="001466F4" w:rsidRDefault="002A0BDC"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Toplantı, Bölüm Başkanı tarafından açılmış; toplantının amacının, </w:t>
      </w:r>
      <w:r w:rsidR="006810E2">
        <w:rPr>
          <w:rFonts w:ascii="Times New Roman" w:eastAsia="Times New Roman" w:hAnsi="Times New Roman" w:cs="Times New Roman"/>
          <w:sz w:val="24"/>
          <w:szCs w:val="24"/>
          <w:lang w:eastAsia="tr-TR"/>
        </w:rPr>
        <w:t>Din Felsefesi Ana Bilim Dalının</w:t>
      </w:r>
      <w:r w:rsidRPr="001466F4">
        <w:rPr>
          <w:rFonts w:ascii="Times New Roman" w:eastAsia="Times New Roman" w:hAnsi="Times New Roman" w:cs="Times New Roman"/>
          <w:sz w:val="24"/>
          <w:szCs w:val="24"/>
          <w:lang w:eastAsia="tr-TR"/>
        </w:rPr>
        <w:t xml:space="preserve"> eğitim-öğretim, liderlik ve yönetişim, araştırma-geliştirme ve toplumsal katkı faaliyetlerinin KİYÜ Kalite El Kitabı ve YÖKAK ölçütleri çerçevesinde bütüncül olarak değerlendirilmesi </w:t>
      </w:r>
      <w:r w:rsidR="0062416A">
        <w:rPr>
          <w:rFonts w:ascii="Times New Roman" w:eastAsia="Times New Roman" w:hAnsi="Times New Roman" w:cs="Times New Roman"/>
          <w:sz w:val="24"/>
          <w:szCs w:val="24"/>
          <w:lang w:eastAsia="tr-TR"/>
        </w:rPr>
        <w:t xml:space="preserve">adına aylık değerlendirme toplantısı olduğu </w:t>
      </w:r>
      <w:r w:rsidRPr="001466F4">
        <w:rPr>
          <w:rFonts w:ascii="Times New Roman" w:eastAsia="Times New Roman" w:hAnsi="Times New Roman" w:cs="Times New Roman"/>
          <w:sz w:val="24"/>
          <w:szCs w:val="24"/>
          <w:lang w:eastAsia="tr-TR"/>
        </w:rPr>
        <w:t>vurgulanmıştır.</w:t>
      </w:r>
      <w:r w:rsidR="0062416A">
        <w:rPr>
          <w:rFonts w:ascii="Times New Roman" w:eastAsia="Times New Roman" w:hAnsi="Times New Roman" w:cs="Times New Roman"/>
          <w:sz w:val="24"/>
          <w:szCs w:val="24"/>
          <w:lang w:eastAsia="tr-TR"/>
        </w:rPr>
        <w:t xml:space="preserve"> Bir önceki toplantı metni okunmuştur.</w:t>
      </w:r>
    </w:p>
    <w:p w:rsidR="00D04E30" w:rsidRPr="001466F4" w:rsidRDefault="002A0BDC" w:rsidP="00D04E30">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t>Gündem Maddesi-2</w:t>
      </w:r>
      <w:r w:rsidR="00D04E30" w:rsidRPr="001466F4">
        <w:rPr>
          <w:rFonts w:ascii="Times New Roman" w:eastAsia="Times New Roman" w:hAnsi="Times New Roman" w:cs="Times New Roman"/>
          <w:b/>
          <w:sz w:val="24"/>
          <w:szCs w:val="24"/>
          <w:lang w:eastAsia="tr-TR"/>
        </w:rPr>
        <w:t xml:space="preserve">: </w:t>
      </w:r>
      <w:r w:rsidR="00D04E30" w:rsidRPr="001466F4">
        <w:rPr>
          <w:rFonts w:ascii="Times New Roman" w:eastAsia="Times New Roman" w:hAnsi="Times New Roman" w:cs="Times New Roman"/>
          <w:sz w:val="24"/>
          <w:szCs w:val="24"/>
          <w:lang w:eastAsia="tr-TR"/>
        </w:rPr>
        <w:t>Eğitim ve öğretim süreçlerinin değerlendirilmesi</w:t>
      </w:r>
    </w:p>
    <w:p w:rsidR="00D04E30" w:rsidRPr="001466F4" w:rsidRDefault="0062416A"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Vize sınavında olduğu gibi final sınavında da ö</w:t>
      </w:r>
      <w:r w:rsidR="00D04E30" w:rsidRPr="001466F4">
        <w:rPr>
          <w:rFonts w:ascii="Times New Roman" w:eastAsia="Times New Roman" w:hAnsi="Times New Roman" w:cs="Times New Roman"/>
          <w:sz w:val="24"/>
          <w:szCs w:val="24"/>
          <w:lang w:eastAsia="tr-TR"/>
        </w:rPr>
        <w:t>lçme ve değerlendirme yöntemleri kapsamında;</w:t>
      </w:r>
      <w:r w:rsidR="00190874">
        <w:rPr>
          <w:rFonts w:ascii="Times New Roman" w:eastAsia="Times New Roman" w:hAnsi="Times New Roman" w:cs="Times New Roman"/>
          <w:sz w:val="24"/>
          <w:szCs w:val="24"/>
          <w:lang w:eastAsia="tr-TR"/>
        </w:rPr>
        <w:t xml:space="preserve"> ucu açık ve çoktan seçmeli</w:t>
      </w:r>
      <w:r w:rsidR="00D04E30" w:rsidRPr="001466F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sorular tercih edilebileceği öğretim elemanlarınca gerek duyulduğu takdirde</w:t>
      </w:r>
      <w:r w:rsidR="00D04E30" w:rsidRPr="001466F4">
        <w:rPr>
          <w:rFonts w:ascii="Times New Roman" w:eastAsia="Times New Roman" w:hAnsi="Times New Roman" w:cs="Times New Roman"/>
          <w:sz w:val="24"/>
          <w:szCs w:val="24"/>
          <w:lang w:eastAsia="tr-TR"/>
        </w:rPr>
        <w:t xml:space="preserve"> ödev, sunum, metin tahlili ve araştırma temelli değerl</w:t>
      </w:r>
      <w:r>
        <w:rPr>
          <w:rFonts w:ascii="Times New Roman" w:eastAsia="Times New Roman" w:hAnsi="Times New Roman" w:cs="Times New Roman"/>
          <w:sz w:val="24"/>
          <w:szCs w:val="24"/>
          <w:lang w:eastAsia="tr-TR"/>
        </w:rPr>
        <w:t>endirme araçlarının kullanılabileceği</w:t>
      </w:r>
      <w:r w:rsidR="00D04E30" w:rsidRPr="001466F4">
        <w:rPr>
          <w:rFonts w:ascii="Times New Roman" w:eastAsia="Times New Roman" w:hAnsi="Times New Roman" w:cs="Times New Roman"/>
          <w:sz w:val="24"/>
          <w:szCs w:val="24"/>
          <w:lang w:eastAsia="tr-TR"/>
        </w:rPr>
        <w:t xml:space="preserve"> öğrenci merkezli öğrenmeye katkı sağlayacağı belirtilmiştir.</w:t>
      </w:r>
      <w:r>
        <w:rPr>
          <w:rFonts w:ascii="Times New Roman" w:eastAsia="Times New Roman" w:hAnsi="Times New Roman" w:cs="Times New Roman"/>
          <w:sz w:val="24"/>
          <w:szCs w:val="24"/>
          <w:lang w:eastAsia="tr-TR"/>
        </w:rPr>
        <w:t xml:space="preserve"> Fakat bu işlem yapılacaksa d</w:t>
      </w:r>
      <w:r w:rsidR="00D04E30" w:rsidRPr="001466F4">
        <w:rPr>
          <w:rFonts w:ascii="Times New Roman" w:eastAsia="Times New Roman" w:hAnsi="Times New Roman" w:cs="Times New Roman"/>
          <w:sz w:val="24"/>
          <w:szCs w:val="24"/>
          <w:lang w:eastAsia="tr-TR"/>
        </w:rPr>
        <w:t>ers bilgi paketlerinin OBS üzerinde güncellenmesi, ders öğrenme çıktıları ile program çıktıları arasındaki eşleştirmelerin kontrol edilmesi ve danışmanlık hizmetlerinin öğrenci başarısını destekleyecek şekilde güçlendirilmesi hususlarında görüş birliğine varılmıştır.</w:t>
      </w:r>
    </w:p>
    <w:p w:rsidR="004439ED" w:rsidRDefault="004439ED"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Eğitim ve öğretim süreçlerine ilişkin iyileştirme faaliyetlerinin Planla–Uygula–Kontrol Et–Önlem Al (PUKÖ) döngüsü çerçevesinde izlen</w:t>
      </w:r>
      <w:r w:rsidR="0062416A">
        <w:rPr>
          <w:rFonts w:ascii="Times New Roman" w:eastAsia="Times New Roman" w:hAnsi="Times New Roman" w:cs="Times New Roman"/>
          <w:sz w:val="24"/>
          <w:szCs w:val="24"/>
          <w:lang w:eastAsia="tr-TR"/>
        </w:rPr>
        <w:t xml:space="preserve">diği derslerin bu bağlamda işlendiği belirtildi. Öğrencinin gelişimi açısından Mart 2026 </w:t>
      </w:r>
      <w:r w:rsidR="00541196">
        <w:rPr>
          <w:rFonts w:ascii="Times New Roman" w:eastAsia="Times New Roman" w:hAnsi="Times New Roman" w:cs="Times New Roman"/>
          <w:sz w:val="24"/>
          <w:szCs w:val="24"/>
          <w:lang w:eastAsia="tr-TR"/>
        </w:rPr>
        <w:t>toplantı kararlarında yer aldığı veçhesiyle</w:t>
      </w:r>
      <w:r w:rsidR="0062416A">
        <w:rPr>
          <w:rFonts w:ascii="Times New Roman" w:eastAsia="Times New Roman" w:hAnsi="Times New Roman" w:cs="Times New Roman"/>
          <w:sz w:val="24"/>
          <w:szCs w:val="24"/>
          <w:lang w:eastAsia="tr-TR"/>
        </w:rPr>
        <w:t xml:space="preserve"> </w:t>
      </w:r>
      <w:r w:rsidR="00541196">
        <w:rPr>
          <w:rFonts w:ascii="Times New Roman" w:eastAsia="Times New Roman" w:hAnsi="Times New Roman" w:cs="Times New Roman"/>
          <w:sz w:val="24"/>
          <w:szCs w:val="24"/>
          <w:lang w:eastAsia="tr-TR"/>
        </w:rPr>
        <w:t>Din Felsefesi Ana Bilim Dalı öğretim elemanlarından Ar. Gör. Hatice Kübra ÖMEROĞLU Din Felsefesi dersinin konularından olan “Kötülük Sorunu” ünitesi öğretim elemanının doktora tez çalışmasının da ana meselesi olması hasebiyle sunum yapması teklif edilmiş 4. Sınıflardan iki şubeye sunum yapmıştır.</w:t>
      </w:r>
    </w:p>
    <w:p w:rsidR="006936AC" w:rsidRPr="001466F4" w:rsidRDefault="006936AC" w:rsidP="006936AC">
      <w:pPr>
        <w:spacing w:before="100" w:beforeAutospacing="1" w:after="100" w:afterAutospacing="1" w:line="240" w:lineRule="auto"/>
        <w:rPr>
          <w:rFonts w:ascii="Times New Roman" w:eastAsia="Times New Roman" w:hAnsi="Times New Roman" w:cs="Times New Roman"/>
          <w:sz w:val="24"/>
          <w:szCs w:val="24"/>
          <w:lang w:eastAsia="tr-TR"/>
        </w:rPr>
      </w:pPr>
      <w:r w:rsidRPr="001466F4">
        <w:rPr>
          <w:rFonts w:ascii="Times New Roman" w:eastAsia="Times New Roman" w:hAnsi="Times New Roman" w:cs="Times New Roman"/>
          <w:b/>
          <w:sz w:val="24"/>
          <w:szCs w:val="24"/>
          <w:lang w:eastAsia="tr-TR"/>
        </w:rPr>
        <w:lastRenderedPageBreak/>
        <w:t xml:space="preserve">Gündem Maddesi-3: </w:t>
      </w:r>
      <w:r w:rsidR="00562635">
        <w:rPr>
          <w:rFonts w:ascii="Times New Roman" w:eastAsia="Times New Roman" w:hAnsi="Times New Roman" w:cs="Times New Roman"/>
          <w:sz w:val="24"/>
          <w:szCs w:val="24"/>
          <w:lang w:eastAsia="tr-TR"/>
        </w:rPr>
        <w:t>Araştırma ve geliştirme faaliyetlerinin değerlendirilmesi</w:t>
      </w:r>
    </w:p>
    <w:p w:rsidR="00820DD6" w:rsidRPr="001466F4" w:rsidRDefault="00541196" w:rsidP="006936AC">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Ana bilim dalında görevli öğretim elemanları alanlarıyla ilgili </w:t>
      </w:r>
      <w:proofErr w:type="gramStart"/>
      <w:r>
        <w:rPr>
          <w:rFonts w:ascii="Times New Roman" w:eastAsia="Times New Roman" w:hAnsi="Times New Roman" w:cs="Times New Roman"/>
          <w:sz w:val="24"/>
          <w:szCs w:val="24"/>
          <w:lang w:eastAsia="tr-TR"/>
        </w:rPr>
        <w:t>sempozyumları</w:t>
      </w:r>
      <w:proofErr w:type="gramEnd"/>
      <w:r>
        <w:rPr>
          <w:rFonts w:ascii="Times New Roman" w:eastAsia="Times New Roman" w:hAnsi="Times New Roman" w:cs="Times New Roman"/>
          <w:sz w:val="24"/>
          <w:szCs w:val="24"/>
          <w:lang w:eastAsia="tr-TR"/>
        </w:rPr>
        <w:t xml:space="preserve"> takip ettikleri bazılarına katılım sağlayacaklarını ifade ettiler. Özellikle Üniversitemiz bünyesinde düzenlenen 4. İslam </w:t>
      </w:r>
      <w:proofErr w:type="spellStart"/>
      <w:r>
        <w:rPr>
          <w:rFonts w:ascii="Times New Roman" w:eastAsia="Times New Roman" w:hAnsi="Times New Roman" w:cs="Times New Roman"/>
          <w:sz w:val="24"/>
          <w:szCs w:val="24"/>
          <w:lang w:eastAsia="tr-TR"/>
        </w:rPr>
        <w:t>Medeniyeti’nde</w:t>
      </w:r>
      <w:proofErr w:type="spellEnd"/>
      <w:r>
        <w:rPr>
          <w:rFonts w:ascii="Times New Roman" w:eastAsia="Times New Roman" w:hAnsi="Times New Roman" w:cs="Times New Roman"/>
          <w:sz w:val="24"/>
          <w:szCs w:val="24"/>
          <w:lang w:eastAsia="tr-TR"/>
        </w:rPr>
        <w:t xml:space="preserve"> Birlikte Yaşama Tecrübesi Sempozyuma kabul alan öğretim elemanlarımız olduğu ifade edildi. </w:t>
      </w:r>
    </w:p>
    <w:p w:rsidR="00137EA5" w:rsidRPr="001466F4" w:rsidRDefault="00137EA5" w:rsidP="00137EA5">
      <w:pPr>
        <w:spacing w:before="100" w:beforeAutospacing="1" w:after="100" w:afterAutospacing="1" w:line="240" w:lineRule="auto"/>
        <w:rPr>
          <w:rFonts w:ascii="Times New Roman" w:hAnsi="Times New Roman" w:cs="Times New Roman"/>
          <w:sz w:val="24"/>
          <w:szCs w:val="24"/>
        </w:rPr>
      </w:pPr>
      <w:r w:rsidRPr="001466F4">
        <w:rPr>
          <w:rFonts w:ascii="Times New Roman" w:eastAsia="Times New Roman" w:hAnsi="Times New Roman" w:cs="Times New Roman"/>
          <w:b/>
          <w:sz w:val="24"/>
          <w:szCs w:val="24"/>
          <w:lang w:eastAsia="tr-TR"/>
        </w:rPr>
        <w:t>Gündem Maddesi-</w:t>
      </w:r>
      <w:r w:rsidR="00541196">
        <w:rPr>
          <w:rFonts w:ascii="Times New Roman" w:eastAsia="Times New Roman" w:hAnsi="Times New Roman" w:cs="Times New Roman"/>
          <w:b/>
          <w:sz w:val="24"/>
          <w:szCs w:val="24"/>
          <w:lang w:eastAsia="tr-TR"/>
        </w:rPr>
        <w:t>4</w:t>
      </w:r>
      <w:r w:rsidRPr="001466F4">
        <w:rPr>
          <w:rFonts w:ascii="Times New Roman" w:eastAsia="Times New Roman" w:hAnsi="Times New Roman" w:cs="Times New Roman"/>
          <w:b/>
          <w:sz w:val="24"/>
          <w:szCs w:val="24"/>
          <w:lang w:eastAsia="tr-TR"/>
        </w:rPr>
        <w:t xml:space="preserve">: </w:t>
      </w:r>
      <w:r w:rsidRPr="001466F4">
        <w:rPr>
          <w:rFonts w:ascii="Times New Roman" w:eastAsia="Times New Roman" w:hAnsi="Times New Roman" w:cs="Times New Roman"/>
          <w:sz w:val="24"/>
          <w:szCs w:val="24"/>
          <w:lang w:eastAsia="tr-TR"/>
        </w:rPr>
        <w:t>Genel değerlendirme, iyileştirme kararları ve kapanış</w:t>
      </w:r>
    </w:p>
    <w:p w:rsidR="00B07BF0" w:rsidRDefault="000B655F" w:rsidP="00137EA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Bölüm toplantısında vurgulandığı veçhesiyle ana bilim dalının aylık topl</w:t>
      </w:r>
      <w:r w:rsidR="00541196">
        <w:rPr>
          <w:rFonts w:ascii="Times New Roman" w:eastAsia="Times New Roman" w:hAnsi="Times New Roman" w:cs="Times New Roman"/>
          <w:sz w:val="24"/>
          <w:szCs w:val="24"/>
          <w:lang w:eastAsia="tr-TR"/>
        </w:rPr>
        <w:t>antı yapması gerekliliğince 25</w:t>
      </w:r>
      <w:r w:rsidR="00B3258B">
        <w:rPr>
          <w:rFonts w:ascii="Times New Roman" w:eastAsia="Times New Roman" w:hAnsi="Times New Roman" w:cs="Times New Roman"/>
          <w:sz w:val="24"/>
          <w:szCs w:val="24"/>
          <w:lang w:eastAsia="tr-TR"/>
        </w:rPr>
        <w:t xml:space="preserve"> Mayıs</w:t>
      </w:r>
      <w:bookmarkStart w:id="0" w:name="_GoBack"/>
      <w:bookmarkEnd w:id="0"/>
      <w:r>
        <w:rPr>
          <w:rFonts w:ascii="Times New Roman" w:eastAsia="Times New Roman" w:hAnsi="Times New Roman" w:cs="Times New Roman"/>
          <w:sz w:val="24"/>
          <w:szCs w:val="24"/>
          <w:lang w:eastAsia="tr-TR"/>
        </w:rPr>
        <w:t xml:space="preserve"> 2026</w:t>
      </w:r>
      <w:r w:rsidR="00987FCB">
        <w:rPr>
          <w:rFonts w:ascii="Times New Roman" w:eastAsia="Times New Roman" w:hAnsi="Times New Roman" w:cs="Times New Roman"/>
          <w:sz w:val="24"/>
          <w:szCs w:val="24"/>
          <w:lang w:eastAsia="tr-TR"/>
        </w:rPr>
        <w:t xml:space="preserve"> tarihinde </w:t>
      </w:r>
      <w:r>
        <w:rPr>
          <w:rFonts w:ascii="Times New Roman" w:eastAsia="Times New Roman" w:hAnsi="Times New Roman" w:cs="Times New Roman"/>
          <w:sz w:val="24"/>
          <w:szCs w:val="24"/>
          <w:lang w:eastAsia="tr-TR"/>
        </w:rPr>
        <w:t>toplantı</w:t>
      </w:r>
      <w:r w:rsidR="00987FCB">
        <w:rPr>
          <w:rFonts w:ascii="Times New Roman" w:eastAsia="Times New Roman" w:hAnsi="Times New Roman" w:cs="Times New Roman"/>
          <w:sz w:val="24"/>
          <w:szCs w:val="24"/>
          <w:lang w:eastAsia="tr-TR"/>
        </w:rPr>
        <w:t>nın</w:t>
      </w:r>
      <w:r>
        <w:rPr>
          <w:rFonts w:ascii="Times New Roman" w:eastAsia="Times New Roman" w:hAnsi="Times New Roman" w:cs="Times New Roman"/>
          <w:sz w:val="24"/>
          <w:szCs w:val="24"/>
          <w:lang w:eastAsia="tr-TR"/>
        </w:rPr>
        <w:t xml:space="preserve"> yapılması kararlaştırılmıştır. </w:t>
      </w:r>
    </w:p>
    <w:p w:rsidR="001C7AE9" w:rsidRPr="001466F4" w:rsidRDefault="001C7AE9" w:rsidP="00137E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t xml:space="preserve">Toplantıda ele alınan tüm başlıklar kapsamında alınan kararların KİDR çalışmalarında kanıt olarak kullanılabileceği, bir sonraki toplantıda uygulama ve izleme sonuçlarının </w:t>
      </w:r>
      <w:r w:rsidR="00137EA5" w:rsidRPr="001466F4">
        <w:rPr>
          <w:rFonts w:ascii="Times New Roman" w:eastAsia="Times New Roman" w:hAnsi="Times New Roman" w:cs="Times New Roman"/>
          <w:sz w:val="24"/>
          <w:szCs w:val="24"/>
          <w:lang w:eastAsia="tr-TR"/>
        </w:rPr>
        <w:t xml:space="preserve">değerlendirileceği, bu yüzden yapılan her güncelleme ve faaliyetin kayıt altına alınmasının </w:t>
      </w:r>
      <w:r w:rsidR="006B605E" w:rsidRPr="001466F4">
        <w:rPr>
          <w:rFonts w:ascii="Times New Roman" w:eastAsia="Times New Roman" w:hAnsi="Times New Roman" w:cs="Times New Roman"/>
          <w:sz w:val="24"/>
          <w:szCs w:val="24"/>
          <w:lang w:eastAsia="tr-TR"/>
        </w:rPr>
        <w:t xml:space="preserve">süreçlerin takip edilebilmesi açısından </w:t>
      </w:r>
      <w:r w:rsidR="00137EA5" w:rsidRPr="001466F4">
        <w:rPr>
          <w:rFonts w:ascii="Times New Roman" w:eastAsia="Times New Roman" w:hAnsi="Times New Roman" w:cs="Times New Roman"/>
          <w:sz w:val="24"/>
          <w:szCs w:val="24"/>
          <w:lang w:eastAsia="tr-TR"/>
        </w:rPr>
        <w:t xml:space="preserve">önemi </w:t>
      </w:r>
      <w:r w:rsidRPr="001466F4">
        <w:rPr>
          <w:rFonts w:ascii="Times New Roman" w:eastAsia="Times New Roman" w:hAnsi="Times New Roman" w:cs="Times New Roman"/>
          <w:sz w:val="24"/>
          <w:szCs w:val="24"/>
          <w:lang w:eastAsia="tr-TR"/>
        </w:rPr>
        <w:t xml:space="preserve">ifade edilmiştir. </w:t>
      </w: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0B655F" w:rsidRPr="000B655F" w:rsidRDefault="000B655F" w:rsidP="000B655F">
      <w:pPr>
        <w:spacing w:after="0" w:line="240" w:lineRule="auto"/>
        <w:jc w:val="center"/>
        <w:rPr>
          <w:rFonts w:ascii="Times New Roman" w:eastAsia="Times New Roman" w:hAnsi="Times New Roman" w:cs="Times New Roman"/>
          <w:sz w:val="20"/>
          <w:szCs w:val="20"/>
          <w:lang w:eastAsia="tr-TR"/>
        </w:rPr>
      </w:pPr>
      <w:r w:rsidRPr="000B655F">
        <w:rPr>
          <w:rFonts w:ascii="Times New Roman" w:eastAsia="Times New Roman" w:hAnsi="Times New Roman" w:cs="Times New Roman"/>
          <w:sz w:val="20"/>
          <w:szCs w:val="20"/>
          <w:lang w:eastAsia="tr-TR"/>
        </w:rPr>
        <w:t xml:space="preserve">Dr. </w:t>
      </w:r>
      <w:proofErr w:type="spellStart"/>
      <w:r w:rsidRPr="000B655F">
        <w:rPr>
          <w:rFonts w:ascii="Times New Roman" w:eastAsia="Times New Roman" w:hAnsi="Times New Roman" w:cs="Times New Roman"/>
          <w:sz w:val="20"/>
          <w:szCs w:val="20"/>
          <w:lang w:eastAsia="tr-TR"/>
        </w:rPr>
        <w:t>Öğr</w:t>
      </w:r>
      <w:proofErr w:type="spellEnd"/>
      <w:r w:rsidRPr="000B655F">
        <w:rPr>
          <w:rFonts w:ascii="Times New Roman" w:eastAsia="Times New Roman" w:hAnsi="Times New Roman" w:cs="Times New Roman"/>
          <w:sz w:val="20"/>
          <w:szCs w:val="20"/>
          <w:lang w:eastAsia="tr-TR"/>
        </w:rPr>
        <w:t>. Üyesi Hikmet ÇAMCI</w:t>
      </w:r>
    </w:p>
    <w:p w:rsidR="001C7AE9" w:rsidRPr="00D053C5" w:rsidRDefault="000B655F" w:rsidP="000B655F">
      <w:pPr>
        <w:spacing w:after="0" w:line="240" w:lineRule="auto"/>
        <w:jc w:val="center"/>
        <w:rPr>
          <w:rFonts w:ascii="Times New Roman" w:eastAsia="Times New Roman" w:hAnsi="Times New Roman" w:cs="Times New Roman"/>
          <w:sz w:val="20"/>
          <w:szCs w:val="20"/>
          <w:lang w:eastAsia="tr-TR"/>
        </w:rPr>
      </w:pPr>
      <w:r w:rsidRPr="000B655F">
        <w:rPr>
          <w:rFonts w:ascii="Times New Roman" w:eastAsia="Times New Roman" w:hAnsi="Times New Roman" w:cs="Times New Roman"/>
          <w:sz w:val="20"/>
          <w:szCs w:val="20"/>
          <w:lang w:eastAsia="tr-TR"/>
        </w:rPr>
        <w:t>(Din Felsefesi A.B.D. Bşk.)</w:t>
      </w:r>
    </w:p>
    <w:p w:rsidR="000B655F" w:rsidRDefault="000B655F" w:rsidP="004236DE">
      <w:pPr>
        <w:spacing w:after="0" w:line="240" w:lineRule="auto"/>
        <w:jc w:val="center"/>
        <w:rPr>
          <w:rFonts w:ascii="Times New Roman" w:hAnsi="Times New Roman" w:cs="Times New Roman"/>
          <w:sz w:val="20"/>
          <w:szCs w:val="20"/>
        </w:rPr>
      </w:pPr>
    </w:p>
    <w:p w:rsidR="004236DE" w:rsidRPr="00D053C5" w:rsidRDefault="004236DE" w:rsidP="004236DE">
      <w:pPr>
        <w:spacing w:after="0" w:line="240" w:lineRule="auto"/>
        <w:jc w:val="center"/>
        <w:rPr>
          <w:rFonts w:ascii="Times New Roman" w:hAnsi="Times New Roman" w:cs="Times New Roman"/>
          <w:sz w:val="20"/>
          <w:szCs w:val="20"/>
        </w:rPr>
      </w:pPr>
    </w:p>
    <w:p w:rsidR="004236DE" w:rsidRPr="001466F4" w:rsidRDefault="004236DE" w:rsidP="004236DE">
      <w:pPr>
        <w:spacing w:after="0" w:line="240" w:lineRule="auto"/>
        <w:jc w:val="center"/>
        <w:rPr>
          <w:rFonts w:ascii="Times New Roman" w:hAnsi="Times New Roman" w:cs="Times New Roman"/>
          <w:sz w:val="24"/>
          <w:szCs w:val="24"/>
        </w:rPr>
      </w:pPr>
    </w:p>
    <w:p w:rsidR="004236DE" w:rsidRPr="001466F4" w:rsidRDefault="004236DE" w:rsidP="004236DE">
      <w:pPr>
        <w:spacing w:after="0" w:line="240" w:lineRule="auto"/>
        <w:jc w:val="both"/>
        <w:rPr>
          <w:rFonts w:ascii="Times New Roman" w:hAnsi="Times New Roman" w:cs="Times New Roman"/>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38"/>
        <w:gridCol w:w="3002"/>
      </w:tblGrid>
      <w:tr w:rsidR="004236DE" w:rsidRPr="00D053C5" w:rsidTr="00564D81">
        <w:trPr>
          <w:trHeight w:val="1134"/>
          <w:jc w:val="center"/>
        </w:trPr>
        <w:tc>
          <w:tcPr>
            <w:tcW w:w="3022" w:type="dxa"/>
            <w:vAlign w:val="center"/>
          </w:tcPr>
          <w:p w:rsidR="000B655F" w:rsidRPr="000B655F" w:rsidRDefault="000B655F" w:rsidP="000B655F">
            <w:pPr>
              <w:jc w:val="center"/>
              <w:rPr>
                <w:rFonts w:ascii="Times New Roman" w:hAnsi="Times New Roman" w:cs="Times New Roman"/>
                <w:sz w:val="20"/>
                <w:szCs w:val="20"/>
              </w:rPr>
            </w:pPr>
            <w:r w:rsidRPr="000B655F">
              <w:rPr>
                <w:rFonts w:ascii="Times New Roman" w:hAnsi="Times New Roman" w:cs="Times New Roman"/>
                <w:sz w:val="20"/>
                <w:szCs w:val="20"/>
              </w:rPr>
              <w:t>Doç. Dr. Muharrem ŞAHİNER</w:t>
            </w:r>
          </w:p>
          <w:p w:rsidR="004236DE" w:rsidRPr="00D053C5" w:rsidRDefault="004236DE" w:rsidP="00473A22">
            <w:pPr>
              <w:jc w:val="center"/>
              <w:rPr>
                <w:rFonts w:ascii="Times New Roman" w:hAnsi="Times New Roman" w:cs="Times New Roman"/>
                <w:sz w:val="20"/>
                <w:szCs w:val="20"/>
              </w:rPr>
            </w:pPr>
          </w:p>
        </w:tc>
        <w:tc>
          <w:tcPr>
            <w:tcW w:w="3038" w:type="dxa"/>
            <w:vAlign w:val="center"/>
          </w:tcPr>
          <w:p w:rsidR="004236DE" w:rsidRPr="00D053C5" w:rsidRDefault="004236DE" w:rsidP="00473A22">
            <w:pPr>
              <w:jc w:val="center"/>
              <w:rPr>
                <w:rFonts w:ascii="Times New Roman" w:hAnsi="Times New Roman" w:cs="Times New Roman"/>
                <w:sz w:val="20"/>
                <w:szCs w:val="20"/>
              </w:rPr>
            </w:pPr>
          </w:p>
        </w:tc>
        <w:tc>
          <w:tcPr>
            <w:tcW w:w="3002" w:type="dxa"/>
            <w:vAlign w:val="center"/>
          </w:tcPr>
          <w:p w:rsidR="00BF4A1D" w:rsidRPr="00D053C5" w:rsidRDefault="000B655F" w:rsidP="00BF4A1D">
            <w:pPr>
              <w:jc w:val="center"/>
              <w:rPr>
                <w:rFonts w:ascii="Times New Roman" w:hAnsi="Times New Roman" w:cs="Times New Roman"/>
                <w:sz w:val="20"/>
                <w:szCs w:val="20"/>
              </w:rPr>
            </w:pPr>
            <w:r>
              <w:rPr>
                <w:rFonts w:ascii="Times New Roman" w:hAnsi="Times New Roman" w:cs="Times New Roman"/>
                <w:sz w:val="20"/>
                <w:szCs w:val="20"/>
              </w:rPr>
              <w:t>Arş. Gör. Hatice Kübra ÖMEROĞLU</w:t>
            </w:r>
          </w:p>
        </w:tc>
      </w:tr>
      <w:tr w:rsidR="004236DE" w:rsidRPr="00D053C5" w:rsidTr="00564D81">
        <w:trPr>
          <w:trHeight w:val="1134"/>
          <w:jc w:val="center"/>
        </w:trPr>
        <w:tc>
          <w:tcPr>
            <w:tcW w:w="3022" w:type="dxa"/>
            <w:vAlign w:val="center"/>
          </w:tcPr>
          <w:p w:rsidR="00542CF5" w:rsidRPr="00D053C5" w:rsidRDefault="00542CF5" w:rsidP="00473A22">
            <w:pPr>
              <w:jc w:val="center"/>
              <w:rPr>
                <w:rFonts w:ascii="Times New Roman" w:hAnsi="Times New Roman" w:cs="Times New Roman"/>
                <w:sz w:val="20"/>
                <w:szCs w:val="20"/>
              </w:rPr>
            </w:pPr>
          </w:p>
        </w:tc>
        <w:tc>
          <w:tcPr>
            <w:tcW w:w="3038" w:type="dxa"/>
            <w:vAlign w:val="center"/>
          </w:tcPr>
          <w:p w:rsidR="00840098" w:rsidRPr="00D053C5" w:rsidRDefault="00840098" w:rsidP="00473A22">
            <w:pPr>
              <w:jc w:val="center"/>
              <w:rPr>
                <w:rFonts w:ascii="Times New Roman" w:hAnsi="Times New Roman" w:cs="Times New Roman"/>
                <w:sz w:val="20"/>
                <w:szCs w:val="20"/>
              </w:rPr>
            </w:pPr>
          </w:p>
        </w:tc>
        <w:tc>
          <w:tcPr>
            <w:tcW w:w="3002" w:type="dxa"/>
            <w:vAlign w:val="center"/>
          </w:tcPr>
          <w:p w:rsidR="004236DE" w:rsidRPr="00D053C5" w:rsidRDefault="004236DE" w:rsidP="00542CF5">
            <w:pPr>
              <w:jc w:val="center"/>
              <w:rPr>
                <w:rFonts w:ascii="Times New Roman" w:hAnsi="Times New Roman" w:cs="Times New Roman"/>
                <w:sz w:val="20"/>
                <w:szCs w:val="20"/>
              </w:rPr>
            </w:pPr>
          </w:p>
        </w:tc>
      </w:tr>
      <w:tr w:rsidR="00AD4B8D" w:rsidRPr="00D053C5" w:rsidTr="00564D81">
        <w:trPr>
          <w:trHeight w:val="1134"/>
          <w:jc w:val="center"/>
        </w:trPr>
        <w:tc>
          <w:tcPr>
            <w:tcW w:w="3022" w:type="dxa"/>
            <w:vAlign w:val="center"/>
          </w:tcPr>
          <w:p w:rsidR="00AD4B8D" w:rsidRPr="00D053C5" w:rsidRDefault="00AD4B8D" w:rsidP="00AD4B8D">
            <w:pPr>
              <w:jc w:val="center"/>
              <w:rPr>
                <w:rFonts w:ascii="Times New Roman" w:hAnsi="Times New Roman" w:cs="Times New Roman"/>
                <w:sz w:val="20"/>
                <w:szCs w:val="20"/>
              </w:rPr>
            </w:pPr>
          </w:p>
        </w:tc>
        <w:tc>
          <w:tcPr>
            <w:tcW w:w="3038" w:type="dxa"/>
            <w:vAlign w:val="center"/>
          </w:tcPr>
          <w:p w:rsidR="00AD4B8D" w:rsidRPr="00D053C5" w:rsidRDefault="00AD4B8D" w:rsidP="009961C4">
            <w:pPr>
              <w:jc w:val="center"/>
              <w:rPr>
                <w:rFonts w:ascii="Times New Roman" w:hAnsi="Times New Roman" w:cs="Times New Roman"/>
                <w:sz w:val="20"/>
                <w:szCs w:val="20"/>
              </w:rPr>
            </w:pPr>
          </w:p>
        </w:tc>
        <w:tc>
          <w:tcPr>
            <w:tcW w:w="3002" w:type="dxa"/>
            <w:vAlign w:val="center"/>
          </w:tcPr>
          <w:p w:rsidR="00AD4B8D" w:rsidRPr="00D053C5" w:rsidRDefault="00AD4B8D" w:rsidP="00AD4B8D">
            <w:pPr>
              <w:jc w:val="center"/>
              <w:rPr>
                <w:rFonts w:ascii="Times New Roman" w:hAnsi="Times New Roman" w:cs="Times New Roman"/>
                <w:sz w:val="20"/>
                <w:szCs w:val="20"/>
              </w:rPr>
            </w:pPr>
          </w:p>
        </w:tc>
      </w:tr>
    </w:tbl>
    <w:p w:rsidR="002A0BDC" w:rsidRDefault="002A0BDC" w:rsidP="000B655F">
      <w:pPr>
        <w:spacing w:before="100" w:beforeAutospacing="1" w:after="100" w:afterAutospacing="1" w:line="240" w:lineRule="auto"/>
      </w:pPr>
    </w:p>
    <w:sectPr w:rsidR="002A0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6AE"/>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30E7F"/>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461D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FE3F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763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724E7"/>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41316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BE0850"/>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3"/>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8"/>
    <w:rsid w:val="000B655F"/>
    <w:rsid w:val="0010770F"/>
    <w:rsid w:val="00137EA5"/>
    <w:rsid w:val="001466F4"/>
    <w:rsid w:val="00190874"/>
    <w:rsid w:val="001C7AE9"/>
    <w:rsid w:val="001E50DB"/>
    <w:rsid w:val="001F260E"/>
    <w:rsid w:val="00207C06"/>
    <w:rsid w:val="002A0BDC"/>
    <w:rsid w:val="002A40E4"/>
    <w:rsid w:val="003610EC"/>
    <w:rsid w:val="003D6725"/>
    <w:rsid w:val="004236DE"/>
    <w:rsid w:val="004439ED"/>
    <w:rsid w:val="004F68A0"/>
    <w:rsid w:val="00541196"/>
    <w:rsid w:val="00542CF5"/>
    <w:rsid w:val="00562635"/>
    <w:rsid w:val="00564D81"/>
    <w:rsid w:val="005B0001"/>
    <w:rsid w:val="005B35B1"/>
    <w:rsid w:val="00616C82"/>
    <w:rsid w:val="00622DEF"/>
    <w:rsid w:val="0062416A"/>
    <w:rsid w:val="00662BD9"/>
    <w:rsid w:val="006810E2"/>
    <w:rsid w:val="006936AC"/>
    <w:rsid w:val="006B605E"/>
    <w:rsid w:val="006D3F78"/>
    <w:rsid w:val="007176C8"/>
    <w:rsid w:val="007A1D6D"/>
    <w:rsid w:val="00820DD6"/>
    <w:rsid w:val="00840098"/>
    <w:rsid w:val="008A485A"/>
    <w:rsid w:val="0090457C"/>
    <w:rsid w:val="009263EC"/>
    <w:rsid w:val="0094172F"/>
    <w:rsid w:val="00987FCB"/>
    <w:rsid w:val="009961C4"/>
    <w:rsid w:val="009D728D"/>
    <w:rsid w:val="00A20CB7"/>
    <w:rsid w:val="00AC4459"/>
    <w:rsid w:val="00AD4B8D"/>
    <w:rsid w:val="00B07BF0"/>
    <w:rsid w:val="00B21686"/>
    <w:rsid w:val="00B3258B"/>
    <w:rsid w:val="00B6748E"/>
    <w:rsid w:val="00BA3684"/>
    <w:rsid w:val="00BE0B2A"/>
    <w:rsid w:val="00BF4A1D"/>
    <w:rsid w:val="00D04E30"/>
    <w:rsid w:val="00D053C5"/>
    <w:rsid w:val="00DA3134"/>
    <w:rsid w:val="00E4712E"/>
    <w:rsid w:val="00E61A2F"/>
    <w:rsid w:val="00E85871"/>
    <w:rsid w:val="00E95B90"/>
    <w:rsid w:val="00EA13C1"/>
    <w:rsid w:val="00EA1F78"/>
    <w:rsid w:val="00ED615F"/>
    <w:rsid w:val="00F17791"/>
    <w:rsid w:val="00F21856"/>
    <w:rsid w:val="00F72521"/>
    <w:rsid w:val="00FF2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E30B"/>
  <w15:chartTrackingRefBased/>
  <w15:docId w15:val="{85D4413A-16E1-49C4-8CB5-20E92A77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7791"/>
    <w:rPr>
      <w:color w:val="0563C1" w:themeColor="hyperlink"/>
      <w:u w:val="single"/>
    </w:rPr>
  </w:style>
  <w:style w:type="table" w:styleId="TabloKlavuzu">
    <w:name w:val="Table Grid"/>
    <w:basedOn w:val="NormalTablo"/>
    <w:uiPriority w:val="39"/>
    <w:rsid w:val="0042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218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1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DD902-C777-4135-BD42-DAA1B7E3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478</Words>
  <Characters>2730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2026-03-27T10:35:00Z</cp:lastPrinted>
  <dcterms:created xsi:type="dcterms:W3CDTF">2026-04-27T11:26:00Z</dcterms:created>
  <dcterms:modified xsi:type="dcterms:W3CDTF">2026-04-27T11:46:00Z</dcterms:modified>
</cp:coreProperties>
</file>